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C" w:rsidRPr="00F125E5" w:rsidRDefault="0052075C" w:rsidP="0052075C">
      <w:pPr>
        <w:jc w:val="center"/>
        <w:rPr>
          <w:sz w:val="16"/>
        </w:rPr>
      </w:pPr>
      <w:r w:rsidRPr="00F125E5">
        <w:rPr>
          <w:sz w:val="16"/>
        </w:rPr>
        <w:t>J. DeWayne Bolin, Instructor</w:t>
      </w:r>
      <w:r w:rsidRPr="00F125E5">
        <w:rPr>
          <w:sz w:val="16"/>
        </w:rPr>
        <w:tab/>
      </w:r>
      <w:r w:rsidRPr="00F125E5">
        <w:rPr>
          <w:sz w:val="16"/>
        </w:rPr>
        <w:tab/>
      </w:r>
      <w:r w:rsidRPr="00F125E5">
        <w:rPr>
          <w:sz w:val="16"/>
        </w:rPr>
        <w:tab/>
      </w:r>
      <w:r w:rsidRPr="00F125E5">
        <w:rPr>
          <w:sz w:val="16"/>
        </w:rPr>
        <w:tab/>
        <w:t xml:space="preserve">    </w:t>
      </w:r>
      <w:r w:rsidRPr="00F125E5">
        <w:rPr>
          <w:sz w:val="16"/>
        </w:rPr>
        <w:tab/>
        <w:t xml:space="preserve">       </w:t>
      </w:r>
      <w:r w:rsidRPr="00F125E5">
        <w:rPr>
          <w:sz w:val="16"/>
        </w:rPr>
        <w:tab/>
        <w:t xml:space="preserve">                         SESSION </w:t>
      </w:r>
      <w:r>
        <w:rPr>
          <w:sz w:val="16"/>
        </w:rPr>
        <w:t>ELEVEN</w:t>
      </w:r>
      <w:r w:rsidRPr="00F125E5">
        <w:rPr>
          <w:sz w:val="16"/>
        </w:rPr>
        <w:t xml:space="preserve">:  </w:t>
      </w:r>
      <w:r>
        <w:rPr>
          <w:sz w:val="16"/>
        </w:rPr>
        <w:t>January 5</w:t>
      </w:r>
      <w:r w:rsidRPr="00F125E5">
        <w:rPr>
          <w:sz w:val="16"/>
        </w:rPr>
        <w:t>, 201</w:t>
      </w:r>
      <w:r>
        <w:rPr>
          <w:sz w:val="16"/>
        </w:rPr>
        <w:t>4</w:t>
      </w:r>
    </w:p>
    <w:p w:rsidR="0052075C" w:rsidRPr="00F125E5" w:rsidRDefault="0052075C" w:rsidP="0052075C">
      <w:pPr>
        <w:jc w:val="center"/>
        <w:rPr>
          <w:smallCaps/>
          <w:sz w:val="22"/>
          <w:szCs w:val="22"/>
        </w:rPr>
      </w:pPr>
      <w:r w:rsidRPr="00F125E5">
        <w:rPr>
          <w:sz w:val="22"/>
          <w:szCs w:val="22"/>
        </w:rPr>
        <w:t xml:space="preserve"> </w:t>
      </w:r>
      <w:r w:rsidRPr="00F125E5">
        <w:rPr>
          <w:smallCaps/>
          <w:sz w:val="22"/>
          <w:szCs w:val="22"/>
        </w:rPr>
        <w:t>Class Outline</w:t>
      </w:r>
    </w:p>
    <w:p w:rsidR="0052075C" w:rsidRPr="00F125E5" w:rsidRDefault="0052075C" w:rsidP="0052075C">
      <w:pPr>
        <w:rPr>
          <w:smallCaps/>
          <w:sz w:val="28"/>
          <w:szCs w:val="28"/>
        </w:rPr>
      </w:pPr>
      <w:r>
        <w:rPr>
          <w:smallCaps/>
          <w:sz w:val="36"/>
        </w:rPr>
        <w:t>Do You Know The Truth?</w:t>
      </w:r>
      <w:r w:rsidRPr="00F125E5">
        <w:rPr>
          <w:i/>
          <w:smallCaps/>
          <w:sz w:val="36"/>
        </w:rPr>
        <w:t xml:space="preserve"> </w:t>
      </w:r>
      <w:r w:rsidRPr="00F125E5">
        <w:rPr>
          <w:i/>
          <w:smallCaps/>
          <w:sz w:val="28"/>
          <w:szCs w:val="28"/>
        </w:rPr>
        <w:t>1John 2:1</w:t>
      </w:r>
      <w:r>
        <w:rPr>
          <w:i/>
          <w:smallCaps/>
          <w:sz w:val="28"/>
          <w:szCs w:val="28"/>
        </w:rPr>
        <w:t>8</w:t>
      </w:r>
      <w:r w:rsidRPr="00F125E5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27</w:t>
      </w:r>
    </w:p>
    <w:p w:rsidR="0052075C" w:rsidRPr="00F125E5" w:rsidRDefault="0052075C" w:rsidP="0052075C">
      <w:pPr>
        <w:jc w:val="both"/>
        <w:rPr>
          <w:smallCaps/>
          <w:sz w:val="22"/>
        </w:rPr>
      </w:pPr>
      <w:r w:rsidRPr="00F125E5">
        <w:rPr>
          <w:smallCaps/>
          <w:sz w:val="24"/>
        </w:rPr>
        <w:t xml:space="preserve">    </w:t>
      </w:r>
      <w:r w:rsidRPr="00F125E5">
        <w:rPr>
          <w:smallCaps/>
          <w:sz w:val="22"/>
        </w:rPr>
        <w:t>Intro:</w:t>
      </w: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mallCaps/>
          <w:sz w:val="24"/>
        </w:rPr>
        <w:t>A.  Exposing Antichrists</w:t>
      </w:r>
      <w:r w:rsidRPr="0052075C">
        <w:rPr>
          <w:sz w:val="24"/>
        </w:rPr>
        <w:t xml:space="preserve"> </w:t>
      </w:r>
      <w:r w:rsidRPr="0052075C">
        <w:rPr>
          <w:sz w:val="24"/>
        </w:rPr>
        <w:t xml:space="preserve">- </w:t>
      </w:r>
      <w:r>
        <w:rPr>
          <w:i/>
          <w:sz w:val="24"/>
        </w:rPr>
        <w:t>1John 2:18-</w:t>
      </w:r>
      <w:r w:rsidRPr="0052075C">
        <w:rPr>
          <w:i/>
          <w:sz w:val="24"/>
        </w:rPr>
        <w:t>19</w:t>
      </w:r>
      <w:r w:rsidRPr="0052075C">
        <w:rPr>
          <w:sz w:val="24"/>
        </w:rPr>
        <w:t xml:space="preserve"> </w:t>
      </w: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1. Their Arrival: (vs.</w:t>
      </w:r>
      <w:r w:rsidRPr="0052075C">
        <w:rPr>
          <w:i/>
          <w:sz w:val="24"/>
        </w:rPr>
        <w:t xml:space="preserve"> 18)</w:t>
      </w:r>
    </w:p>
    <w:p w:rsidR="00000000" w:rsidRPr="0052075C" w:rsidRDefault="0052075C">
      <w:pPr>
        <w:jc w:val="both"/>
        <w:rPr>
          <w:sz w:val="8"/>
        </w:rPr>
      </w:pPr>
      <w:r w:rsidRPr="0052075C">
        <w:rPr>
          <w:sz w:val="8"/>
        </w:rPr>
        <w:tab/>
      </w: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ab/>
        <w:t>a. A single individual</w:t>
      </w:r>
    </w:p>
    <w:p w:rsidR="00000000" w:rsidRDefault="0052075C">
      <w:pPr>
        <w:jc w:val="both"/>
        <w:rPr>
          <w:sz w:val="24"/>
        </w:rPr>
      </w:pPr>
    </w:p>
    <w:p w:rsidR="0052075C" w:rsidRPr="0052075C" w:rsidRDefault="0052075C">
      <w:pPr>
        <w:jc w:val="both"/>
        <w:rPr>
          <w:sz w:val="16"/>
          <w:szCs w:val="16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ab/>
        <w:t>b. An all-pervasive spirit</w:t>
      </w:r>
    </w:p>
    <w:p w:rsidR="00000000" w:rsidRPr="0052075C" w:rsidRDefault="0052075C">
      <w:pPr>
        <w:jc w:val="both"/>
        <w:rPr>
          <w:sz w:val="16"/>
          <w:szCs w:val="16"/>
        </w:rPr>
      </w:pPr>
    </w:p>
    <w:p w:rsidR="0052075C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ab/>
        <w:t>c. False teachers</w:t>
      </w:r>
    </w:p>
    <w:p w:rsidR="00000000" w:rsidRPr="0052075C" w:rsidRDefault="0052075C">
      <w:pPr>
        <w:jc w:val="both"/>
        <w:rPr>
          <w:i/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2. Their Departure: (</w:t>
      </w:r>
      <w:r w:rsidRPr="0052075C">
        <w:rPr>
          <w:i/>
          <w:sz w:val="24"/>
        </w:rPr>
        <w:t>vs.19</w:t>
      </w:r>
      <w:r w:rsidRPr="0052075C">
        <w:rPr>
          <w:sz w:val="24"/>
        </w:rPr>
        <w:t>)</w:t>
      </w:r>
    </w:p>
    <w:p w:rsidR="00000000" w:rsidRPr="0052075C" w:rsidRDefault="0052075C">
      <w:pPr>
        <w:jc w:val="both"/>
        <w:rPr>
          <w:sz w:val="8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</w:t>
      </w:r>
      <w:r w:rsidRPr="0052075C">
        <w:rPr>
          <w:sz w:val="24"/>
        </w:rPr>
        <w:tab/>
        <w:t>a.</w:t>
      </w:r>
      <w:r w:rsidRPr="0052075C">
        <w:rPr>
          <w:sz w:val="24"/>
        </w:rPr>
        <w:t xml:space="preserve"> Doctrinal Apostasy</w:t>
      </w: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ab/>
        <w:t>b. Physical Departure</w:t>
      </w: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  <w:r w:rsidRPr="0052075C">
        <w:rPr>
          <w:smallCaps/>
          <w:sz w:val="24"/>
        </w:rPr>
        <w:t>B.  Special Provision</w:t>
      </w:r>
      <w:r w:rsidRPr="0052075C">
        <w:rPr>
          <w:sz w:val="24"/>
        </w:rPr>
        <w:t xml:space="preserve"> </w:t>
      </w:r>
      <w:r w:rsidRPr="0052075C">
        <w:rPr>
          <w:sz w:val="24"/>
        </w:rPr>
        <w:t xml:space="preserve">- </w:t>
      </w:r>
      <w:r w:rsidRPr="0052075C">
        <w:rPr>
          <w:i/>
          <w:sz w:val="24"/>
        </w:rPr>
        <w:t>1John 2:20, 21</w:t>
      </w: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1. What They Had: (</w:t>
      </w:r>
      <w:r w:rsidRPr="0052075C">
        <w:rPr>
          <w:i/>
          <w:sz w:val="24"/>
        </w:rPr>
        <w:t>vs.20</w:t>
      </w:r>
      <w:r w:rsidRPr="0052075C">
        <w:rPr>
          <w:sz w:val="24"/>
        </w:rPr>
        <w:t>)</w:t>
      </w:r>
    </w:p>
    <w:p w:rsidR="00000000" w:rsidRPr="0052075C" w:rsidRDefault="0052075C">
      <w:pPr>
        <w:jc w:val="both"/>
        <w:rPr>
          <w:i/>
          <w:sz w:val="24"/>
        </w:rPr>
      </w:pP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2. Why They Had It: (</w:t>
      </w:r>
      <w:r w:rsidRPr="0052075C">
        <w:rPr>
          <w:i/>
          <w:sz w:val="24"/>
        </w:rPr>
        <w:t>vs. 21</w:t>
      </w:r>
      <w:r w:rsidRPr="0052075C">
        <w:rPr>
          <w:sz w:val="24"/>
        </w:rPr>
        <w:t>)</w:t>
      </w: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  <w:r w:rsidRPr="0052075C">
        <w:rPr>
          <w:smallCaps/>
          <w:sz w:val="24"/>
        </w:rPr>
        <w:t>C.  Identifying Antichrists</w:t>
      </w:r>
      <w:r w:rsidRPr="0052075C">
        <w:rPr>
          <w:sz w:val="24"/>
        </w:rPr>
        <w:t xml:space="preserve"> </w:t>
      </w:r>
      <w:r w:rsidRPr="0052075C">
        <w:rPr>
          <w:sz w:val="24"/>
        </w:rPr>
        <w:t xml:space="preserve">- </w:t>
      </w:r>
      <w:r w:rsidRPr="0052075C">
        <w:rPr>
          <w:i/>
          <w:sz w:val="24"/>
        </w:rPr>
        <w:t>1John 2:22, 23</w:t>
      </w: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1. Characteristic: (</w:t>
      </w:r>
      <w:r w:rsidRPr="0052075C">
        <w:rPr>
          <w:i/>
          <w:sz w:val="24"/>
        </w:rPr>
        <w:t>vs. 22</w:t>
      </w:r>
      <w:r w:rsidRPr="0052075C">
        <w:rPr>
          <w:sz w:val="24"/>
        </w:rPr>
        <w:t>)</w:t>
      </w: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8"/>
          <w:szCs w:val="8"/>
        </w:rPr>
      </w:pPr>
    </w:p>
    <w:p w:rsidR="0052075C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2. Consequence: (</w:t>
      </w:r>
      <w:r w:rsidRPr="0052075C">
        <w:rPr>
          <w:i/>
          <w:sz w:val="24"/>
        </w:rPr>
        <w:t>vs. 23</w:t>
      </w:r>
      <w:r w:rsidRPr="0052075C">
        <w:rPr>
          <w:sz w:val="24"/>
        </w:rPr>
        <w:t>)</w:t>
      </w:r>
    </w:p>
    <w:p w:rsidR="00000000" w:rsidRDefault="0052075C">
      <w:pPr>
        <w:jc w:val="both"/>
        <w:rPr>
          <w:sz w:val="24"/>
        </w:rPr>
      </w:pPr>
    </w:p>
    <w:p w:rsidR="0052075C" w:rsidRPr="0052075C" w:rsidRDefault="0052075C">
      <w:pPr>
        <w:jc w:val="both"/>
        <w:rPr>
          <w:sz w:val="8"/>
          <w:szCs w:val="8"/>
        </w:rPr>
      </w:pP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  <w:r w:rsidRPr="0052075C">
        <w:rPr>
          <w:smallCaps/>
          <w:sz w:val="24"/>
        </w:rPr>
        <w:t>D.  Application To Readers</w:t>
      </w:r>
      <w:r w:rsidRPr="0052075C">
        <w:rPr>
          <w:sz w:val="24"/>
        </w:rPr>
        <w:t xml:space="preserve"> </w:t>
      </w:r>
      <w:r w:rsidRPr="0052075C">
        <w:rPr>
          <w:sz w:val="24"/>
        </w:rPr>
        <w:t xml:space="preserve">- </w:t>
      </w:r>
      <w:r w:rsidRPr="0052075C">
        <w:rPr>
          <w:i/>
          <w:sz w:val="24"/>
        </w:rPr>
        <w:t>1John 2:24-27</w:t>
      </w:r>
    </w:p>
    <w:p w:rsidR="00000000" w:rsidRPr="0052075C" w:rsidRDefault="0052075C">
      <w:pPr>
        <w:jc w:val="both"/>
        <w:rPr>
          <w:sz w:val="24"/>
        </w:rPr>
      </w:pPr>
      <w:r w:rsidRPr="0052075C">
        <w:rPr>
          <w:sz w:val="24"/>
        </w:rPr>
        <w:t xml:space="preserve">    1. Affirm </w:t>
      </w:r>
      <w:proofErr w:type="gramStart"/>
      <w:r w:rsidRPr="0052075C">
        <w:rPr>
          <w:sz w:val="24"/>
        </w:rPr>
        <w:t>The</w:t>
      </w:r>
      <w:proofErr w:type="gramEnd"/>
      <w:r w:rsidRPr="0052075C">
        <w:rPr>
          <w:sz w:val="24"/>
        </w:rPr>
        <w:t xml:space="preserve"> Apostolic Word: (</w:t>
      </w:r>
      <w:r w:rsidRPr="0052075C">
        <w:rPr>
          <w:i/>
          <w:sz w:val="24"/>
        </w:rPr>
        <w:t>vs. 24-26</w:t>
      </w:r>
      <w:r w:rsidRPr="0052075C">
        <w:rPr>
          <w:sz w:val="24"/>
        </w:rPr>
        <w:t>)</w:t>
      </w: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sz w:val="24"/>
        </w:rPr>
      </w:pPr>
    </w:p>
    <w:p w:rsidR="00000000" w:rsidRPr="0052075C" w:rsidRDefault="0052075C">
      <w:pPr>
        <w:jc w:val="both"/>
        <w:rPr>
          <w:i/>
          <w:sz w:val="24"/>
        </w:rPr>
      </w:pPr>
      <w:r w:rsidRPr="0052075C">
        <w:rPr>
          <w:sz w:val="24"/>
        </w:rPr>
        <w:t xml:space="preserve">    2. Abide In </w:t>
      </w:r>
      <w:r>
        <w:rPr>
          <w:sz w:val="24"/>
        </w:rPr>
        <w:t>t</w:t>
      </w:r>
      <w:r w:rsidRPr="0052075C">
        <w:rPr>
          <w:sz w:val="24"/>
        </w:rPr>
        <w:t>he Holy Spirit: (</w:t>
      </w:r>
      <w:r w:rsidRPr="0052075C">
        <w:rPr>
          <w:i/>
          <w:sz w:val="24"/>
        </w:rPr>
        <w:t>vs. 27)</w:t>
      </w:r>
    </w:p>
    <w:p w:rsidR="00000000" w:rsidRPr="0052075C" w:rsidRDefault="0052075C">
      <w:pPr>
        <w:jc w:val="both"/>
        <w:rPr>
          <w:i/>
          <w:sz w:val="24"/>
        </w:rPr>
      </w:pPr>
    </w:p>
    <w:p w:rsidR="00000000" w:rsidRDefault="0052075C">
      <w:pPr>
        <w:jc w:val="both"/>
        <w:rPr>
          <w:i/>
          <w:sz w:val="18"/>
        </w:rPr>
      </w:pPr>
    </w:p>
    <w:p w:rsidR="0052075C" w:rsidRDefault="0052075C">
      <w:pPr>
        <w:jc w:val="both"/>
        <w:rPr>
          <w:i/>
          <w:sz w:val="18"/>
        </w:rPr>
      </w:pPr>
    </w:p>
    <w:p w:rsidR="0052075C" w:rsidRPr="0052075C" w:rsidRDefault="0052075C">
      <w:pPr>
        <w:jc w:val="both"/>
        <w:rPr>
          <w:smallCaps/>
          <w:sz w:val="22"/>
        </w:rPr>
      </w:pPr>
      <w:r w:rsidRPr="0052075C">
        <w:rPr>
          <w:smallCaps/>
          <w:sz w:val="22"/>
        </w:rPr>
        <w:t>Close:</w:t>
      </w:r>
    </w:p>
    <w:sectPr w:rsidR="0052075C" w:rsidRPr="0052075C" w:rsidSect="0052075C">
      <w:footerReference w:type="default" r:id="rId6"/>
      <w:headerReference w:type="first" r:id="rId7"/>
      <w:footerReference w:type="first" r:id="rId8"/>
      <w:type w:val="continuous"/>
      <w:pgSz w:w="12240" w:h="15840"/>
      <w:pgMar w:top="990" w:right="1080" w:bottom="1440" w:left="126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2075C" w:rsidP="00E8234C">
      <w:r>
        <w:separator/>
      </w:r>
    </w:p>
  </w:endnote>
  <w:endnote w:type="continuationSeparator" w:id="0">
    <w:p w:rsidR="00000000" w:rsidRDefault="0052075C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075C">
    <w:pPr>
      <w:pStyle w:val="Footer"/>
    </w:pPr>
    <w:proofErr w:type="gramStart"/>
    <w:r>
      <w:rPr>
        <w:rFonts w:ascii="Impact" w:hAnsi="Impact"/>
        <w:sz w:val="16"/>
        <w:u w:val="single"/>
      </w:rPr>
      <w:t>session</w:t>
    </w:r>
    <w:proofErr w:type="gramEnd"/>
    <w:r>
      <w:rPr>
        <w:rFonts w:ascii="Impact" w:hAnsi="Impact"/>
        <w:sz w:val="16"/>
        <w:u w:val="single"/>
      </w:rPr>
      <w:t xml:space="preserve"> nine</w:t>
    </w:r>
    <w:r>
      <w:rPr>
        <w:rFonts w:ascii="Impact" w:hAnsi="Impact"/>
        <w:sz w:val="16"/>
      </w:rPr>
      <w:t>:</w:t>
    </w:r>
    <w:r>
      <w:rPr>
        <w:rFonts w:ascii="Britannic Bold" w:hAnsi="Britannic Bold"/>
        <w:sz w:val="16"/>
      </w:rPr>
      <w:t xml:space="preserve"> Do You Love Your Brother?</w:t>
    </w:r>
    <w:r>
      <w:rPr>
        <w:rFonts w:ascii="Britannic Bold" w:hAnsi="Britannic Bold"/>
        <w:sz w:val="16"/>
      </w:rPr>
      <w:tab/>
    </w:r>
    <w:r>
      <w:rPr>
        <w:rFonts w:ascii="Britannic Bold" w:hAnsi="Britannic Bold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075C">
    <w:pPr>
      <w:jc w:val="both"/>
      <w:rPr>
        <w:rFonts w:ascii="Century Gothic" w:hAnsi="Century Gothic"/>
        <w:i/>
        <w:sz w:val="24"/>
      </w:rPr>
    </w:pPr>
  </w:p>
  <w:p w:rsidR="00000000" w:rsidRDefault="0052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2075C" w:rsidP="00E8234C">
      <w:r>
        <w:separator/>
      </w:r>
    </w:p>
  </w:footnote>
  <w:footnote w:type="continuationSeparator" w:id="0">
    <w:p w:rsidR="00000000" w:rsidRDefault="0052075C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75C" w:rsidRDefault="0052075C" w:rsidP="0052075C">
    <w:pPr>
      <w:pBdr>
        <w:bottom w:val="single" w:sz="6" w:space="1" w:color="auto"/>
      </w:pBdr>
      <w:jc w:val="center"/>
      <w:rPr>
        <w:smallCaps/>
        <w:sz w:val="24"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  <w:sz w:val="24"/>
      </w:rPr>
      <w:t>Bi-116</w:t>
    </w:r>
  </w:p>
  <w:p w:rsidR="00000000" w:rsidRPr="0052075C" w:rsidRDefault="0052075C" w:rsidP="0052075C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75C"/>
    <w:rsid w:val="0052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52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2013-11-05T22:35:00Z</dcterms:created>
  <dcterms:modified xsi:type="dcterms:W3CDTF">2013-11-05T22:35:00Z</dcterms:modified>
</cp:coreProperties>
</file>