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EB" w:rsidRPr="0057270E" w:rsidRDefault="00BF31EB" w:rsidP="00394B4D">
      <w:pPr>
        <w:jc w:val="center"/>
        <w:rPr>
          <w:rFonts w:ascii="AR BONNIE" w:hAnsi="AR BONNIE"/>
          <w:b/>
          <w:shadow/>
          <w:sz w:val="52"/>
          <w:szCs w:val="52"/>
        </w:rPr>
      </w:pPr>
      <w:r w:rsidRPr="0057270E">
        <w:rPr>
          <w:rFonts w:ascii="AR BONNIE" w:hAnsi="AR BONNIE"/>
          <w:b/>
          <w:smallCaps/>
          <w:shadow/>
          <w:sz w:val="52"/>
          <w:szCs w:val="52"/>
        </w:rPr>
        <w:t xml:space="preserve">The </w:t>
      </w:r>
      <w:r w:rsidR="0078204E" w:rsidRPr="0057270E">
        <w:rPr>
          <w:rFonts w:ascii="AR BONNIE" w:hAnsi="AR BONNIE"/>
          <w:b/>
          <w:smallCaps/>
          <w:shadow/>
          <w:sz w:val="52"/>
          <w:szCs w:val="52"/>
        </w:rPr>
        <w:t>Epistles of Paul</w:t>
      </w:r>
      <w:r w:rsidR="00D430B7" w:rsidRPr="0057270E">
        <w:rPr>
          <w:rFonts w:ascii="AR BONNIE" w:hAnsi="AR BONNIE"/>
          <w:b/>
          <w:shadow/>
          <w:sz w:val="52"/>
          <w:szCs w:val="52"/>
        </w:rPr>
        <w:t xml:space="preserve"> </w:t>
      </w:r>
    </w:p>
    <w:p w:rsidR="00B01C8A" w:rsidRPr="00394B4D" w:rsidRDefault="0078204E" w:rsidP="00394B4D">
      <w:pPr>
        <w:jc w:val="center"/>
        <w:rPr>
          <w:smallCaps/>
          <w:sz w:val="48"/>
          <w:szCs w:val="48"/>
        </w:rPr>
      </w:pPr>
      <w:r w:rsidRPr="009220C1">
        <w:rPr>
          <w:rFonts w:ascii="AR BONNIE" w:hAnsi="AR BONNIE"/>
          <w:shadow/>
          <w:sz w:val="36"/>
          <w:szCs w:val="36"/>
        </w:rPr>
        <w:t>New</w:t>
      </w:r>
      <w:r w:rsidR="00D430B7" w:rsidRPr="009220C1">
        <w:rPr>
          <w:rFonts w:ascii="AR BONNIE" w:hAnsi="AR BONNIE"/>
          <w:shadow/>
          <w:sz w:val="36"/>
          <w:szCs w:val="36"/>
        </w:rPr>
        <w:t xml:space="preserve"> Testament </w:t>
      </w:r>
      <w:r w:rsidR="00BF31EB" w:rsidRPr="009220C1">
        <w:rPr>
          <w:rFonts w:ascii="AR BONNIE" w:hAnsi="AR BONNIE"/>
          <w:shadow/>
          <w:sz w:val="36"/>
          <w:szCs w:val="36"/>
        </w:rPr>
        <w:t>Survey</w:t>
      </w:r>
      <w:r w:rsidR="00D430B7" w:rsidRPr="00A67BE6">
        <w:rPr>
          <w:rFonts w:ascii="AR BONNIE" w:hAnsi="AR BONNIE"/>
          <w:smallCaps/>
          <w:sz w:val="56"/>
          <w:szCs w:val="56"/>
        </w:rPr>
        <w:t xml:space="preserve"> </w:t>
      </w:r>
      <w:r>
        <w:rPr>
          <w:rFonts w:ascii="AR BONNIE" w:hAnsi="AR BONNIE"/>
          <w:smallCaps/>
          <w:sz w:val="24"/>
          <w:szCs w:val="24"/>
        </w:rPr>
        <w:t>Bi</w:t>
      </w:r>
      <w:r w:rsidR="00D430B7" w:rsidRPr="00394B4D">
        <w:rPr>
          <w:rFonts w:ascii="AR BONNIE" w:hAnsi="AR BONNIE"/>
          <w:smallCaps/>
          <w:sz w:val="24"/>
          <w:szCs w:val="24"/>
        </w:rPr>
        <w:t>-</w:t>
      </w:r>
      <w:r w:rsidR="00D430B7">
        <w:rPr>
          <w:rFonts w:ascii="AR BONNIE" w:hAnsi="AR BONNIE"/>
          <w:smallCaps/>
          <w:sz w:val="24"/>
          <w:szCs w:val="24"/>
        </w:rPr>
        <w:t>10</w:t>
      </w:r>
      <w:r>
        <w:rPr>
          <w:rFonts w:ascii="AR BONNIE" w:hAnsi="AR BONNIE"/>
          <w:smallCaps/>
          <w:sz w:val="24"/>
          <w:szCs w:val="24"/>
        </w:rPr>
        <w:t>6</w:t>
      </w:r>
    </w:p>
    <w:p w:rsidR="00B01C8A" w:rsidRDefault="00863504">
      <w:pPr>
        <w:jc w:val="center"/>
        <w:rPr>
          <w:smallCaps/>
          <w:sz w:val="28"/>
          <w:u w:val="single"/>
        </w:rPr>
      </w:pPr>
      <w:r>
        <w:rPr>
          <w:smallCaps/>
          <w:sz w:val="28"/>
          <w:u w:val="single"/>
        </w:rPr>
        <w:t>Syllabus</w:t>
      </w:r>
    </w:p>
    <w:p w:rsidR="00B01C8A" w:rsidRDefault="00863504">
      <w:pPr>
        <w:jc w:val="both"/>
        <w:rPr>
          <w:sz w:val="22"/>
        </w:rPr>
      </w:pPr>
      <w:r w:rsidRPr="0057270E">
        <w:rPr>
          <w:smallCaps/>
          <w:sz w:val="28"/>
        </w:rPr>
        <w:t>Course Description</w:t>
      </w:r>
      <w:r>
        <w:rPr>
          <w:sz w:val="28"/>
        </w:rPr>
        <w:t xml:space="preserve">: </w:t>
      </w:r>
      <w:r>
        <w:rPr>
          <w:sz w:val="22"/>
        </w:rPr>
        <w:t xml:space="preserve"> </w:t>
      </w:r>
    </w:p>
    <w:p w:rsidR="00B01C8A" w:rsidRPr="0067766D" w:rsidRDefault="00863504">
      <w:pPr>
        <w:ind w:left="720" w:hanging="720"/>
        <w:jc w:val="both"/>
        <w:rPr>
          <w:sz w:val="23"/>
          <w:szCs w:val="23"/>
        </w:rPr>
      </w:pPr>
      <w:r>
        <w:tab/>
      </w:r>
      <w:r w:rsidR="0078204E" w:rsidRPr="0067766D">
        <w:rPr>
          <w:sz w:val="23"/>
          <w:szCs w:val="23"/>
        </w:rPr>
        <w:t xml:space="preserve">This course is entitled </w:t>
      </w:r>
      <w:r w:rsidR="0067766D" w:rsidRPr="0067766D">
        <w:rPr>
          <w:i/>
          <w:smallCaps/>
          <w:sz w:val="23"/>
          <w:szCs w:val="23"/>
        </w:rPr>
        <w:t>New Testament Survey</w:t>
      </w:r>
      <w:r w:rsidR="0067766D" w:rsidRPr="0067766D">
        <w:rPr>
          <w:sz w:val="23"/>
          <w:szCs w:val="23"/>
        </w:rPr>
        <w:t xml:space="preserve"> </w:t>
      </w:r>
      <w:r w:rsidR="0078204E" w:rsidRPr="0067766D">
        <w:rPr>
          <w:sz w:val="23"/>
          <w:szCs w:val="23"/>
        </w:rPr>
        <w:t xml:space="preserve">and is divided into </w:t>
      </w:r>
      <w:r w:rsidR="0067766D" w:rsidRPr="0067766D">
        <w:rPr>
          <w:smallCaps/>
          <w:sz w:val="23"/>
          <w:szCs w:val="23"/>
        </w:rPr>
        <w:t>Two Segments</w:t>
      </w:r>
      <w:r w:rsidR="0067766D" w:rsidRPr="0067766D">
        <w:rPr>
          <w:sz w:val="23"/>
          <w:szCs w:val="23"/>
        </w:rPr>
        <w:t xml:space="preserve"> </w:t>
      </w:r>
      <w:r w:rsidR="0078204E" w:rsidRPr="0067766D">
        <w:rPr>
          <w:sz w:val="23"/>
          <w:szCs w:val="23"/>
        </w:rPr>
        <w:t xml:space="preserve">of study: (1) Bi-105 covers the Gospels and General Epistles, (2) Bi-106 mainly covers the Epistles of Paul.  These studies will focus on the historical and cultural background of both the intertestamental period and the first century, but the primary emphasis will be on the message of each book.  </w:t>
      </w:r>
      <w:r w:rsidR="009220C1" w:rsidRPr="0067766D">
        <w:rPr>
          <w:sz w:val="23"/>
          <w:szCs w:val="23"/>
        </w:rPr>
        <w:t xml:space="preserve">This is a lecture class led by DeWayne Bolin and </w:t>
      </w:r>
      <w:r w:rsidR="0078204E" w:rsidRPr="0067766D">
        <w:rPr>
          <w:sz w:val="23"/>
          <w:szCs w:val="23"/>
        </w:rPr>
        <w:t>is designed to reinforce the student’s confidence in the Bible as the Word of God and also to appreciate its literary beauty and spiritual power.</w:t>
      </w:r>
    </w:p>
    <w:p w:rsidR="00B01C8A" w:rsidRDefault="00863504">
      <w:pPr>
        <w:jc w:val="both"/>
        <w:rPr>
          <w:sz w:val="23"/>
        </w:rPr>
      </w:pPr>
      <w:r w:rsidRPr="0057270E">
        <w:rPr>
          <w:smallCaps/>
          <w:sz w:val="28"/>
        </w:rPr>
        <w:t>Course Objectives</w:t>
      </w:r>
      <w:r>
        <w:rPr>
          <w:sz w:val="28"/>
        </w:rPr>
        <w:t xml:space="preserve">: </w:t>
      </w:r>
      <w:r>
        <w:rPr>
          <w:sz w:val="23"/>
        </w:rPr>
        <w:t xml:space="preserve"> </w:t>
      </w:r>
    </w:p>
    <w:p w:rsidR="00B01C8A" w:rsidRPr="0067766D" w:rsidRDefault="00863504" w:rsidP="00C1028F">
      <w:pPr>
        <w:ind w:left="720" w:hanging="720"/>
        <w:jc w:val="both"/>
        <w:rPr>
          <w:sz w:val="23"/>
          <w:szCs w:val="23"/>
        </w:rPr>
      </w:pPr>
      <w:r>
        <w:rPr>
          <w:sz w:val="22"/>
        </w:rPr>
        <w:tab/>
      </w:r>
      <w:r w:rsidR="00C1028F" w:rsidRPr="00C1028F">
        <w:rPr>
          <w:sz w:val="23"/>
          <w:szCs w:val="23"/>
        </w:rPr>
        <w:t>Our goal is to gain a knowledge of the historical background necessary for a proper understanding of these wonderful letters</w:t>
      </w:r>
      <w:r w:rsidR="000579DF">
        <w:rPr>
          <w:sz w:val="23"/>
          <w:szCs w:val="23"/>
        </w:rPr>
        <w:t>.  T</w:t>
      </w:r>
      <w:r w:rsidR="00C1028F" w:rsidRPr="00C1028F">
        <w:rPr>
          <w:sz w:val="23"/>
          <w:szCs w:val="23"/>
        </w:rPr>
        <w:t>he Apostle Paul played a vital part in the establishment</w:t>
      </w:r>
      <w:r w:rsidR="000579DF">
        <w:rPr>
          <w:sz w:val="23"/>
          <w:szCs w:val="23"/>
        </w:rPr>
        <w:t xml:space="preserve"> of the Church and its theology and h</w:t>
      </w:r>
      <w:r w:rsidR="00C1028F" w:rsidRPr="00C1028F">
        <w:rPr>
          <w:sz w:val="23"/>
          <w:szCs w:val="23"/>
        </w:rPr>
        <w:t xml:space="preserve">is writings make up almost one-fourth of the New Testament.   While this class is not a verse-by-verse exposition of his epistles it will aid the student’s efforts in understanding the meaning of this portion of the New Testament.  </w:t>
      </w:r>
      <w:r w:rsidR="000579DF">
        <w:rPr>
          <w:sz w:val="23"/>
          <w:szCs w:val="23"/>
        </w:rPr>
        <w:t>It covers the</w:t>
      </w:r>
      <w:r w:rsidR="00C1028F" w:rsidRPr="00C1028F">
        <w:rPr>
          <w:sz w:val="23"/>
          <w:szCs w:val="23"/>
        </w:rPr>
        <w:t xml:space="preserve"> usual points of introduction, such as the author, the recipients of the letter, the occasion, the place, the purpose, etc., </w:t>
      </w:r>
      <w:r w:rsidR="000579DF">
        <w:rPr>
          <w:sz w:val="23"/>
          <w:szCs w:val="23"/>
        </w:rPr>
        <w:t xml:space="preserve">which </w:t>
      </w:r>
      <w:r w:rsidR="00C1028F" w:rsidRPr="00C1028F">
        <w:rPr>
          <w:sz w:val="23"/>
          <w:szCs w:val="23"/>
        </w:rPr>
        <w:t xml:space="preserve">are presented in a non-technical manner.  We will approach the book from a conservative viewpoint and not attempt to deal exhaustively with the critical problems and avoid novel theories as best we can.     </w:t>
      </w:r>
      <w:r w:rsidR="00CE33DD" w:rsidRPr="0067766D">
        <w:rPr>
          <w:sz w:val="23"/>
          <w:szCs w:val="23"/>
        </w:rPr>
        <w:t xml:space="preserve">  </w:t>
      </w:r>
      <w:r w:rsidR="0067766D" w:rsidRPr="0067766D">
        <w:rPr>
          <w:i/>
          <w:sz w:val="23"/>
          <w:szCs w:val="23"/>
        </w:rPr>
        <w:t xml:space="preserve"> </w:t>
      </w:r>
      <w:r w:rsidR="0067766D" w:rsidRPr="0067766D">
        <w:rPr>
          <w:sz w:val="23"/>
          <w:szCs w:val="23"/>
        </w:rPr>
        <w:t xml:space="preserve"> </w:t>
      </w:r>
    </w:p>
    <w:p w:rsidR="00B01C8A" w:rsidRDefault="00863504">
      <w:pPr>
        <w:jc w:val="both"/>
        <w:rPr>
          <w:sz w:val="28"/>
        </w:rPr>
      </w:pPr>
      <w:r w:rsidRPr="0057270E">
        <w:rPr>
          <w:smallCaps/>
          <w:sz w:val="28"/>
        </w:rPr>
        <w:t>Course Textbooks</w:t>
      </w:r>
      <w:r>
        <w:rPr>
          <w:sz w:val="28"/>
        </w:rPr>
        <w:t>:</w:t>
      </w:r>
    </w:p>
    <w:p w:rsidR="00B01C8A" w:rsidRPr="004D7CB4" w:rsidRDefault="00863504">
      <w:pPr>
        <w:ind w:left="720" w:hanging="1440"/>
        <w:jc w:val="both"/>
        <w:rPr>
          <w:sz w:val="23"/>
          <w:szCs w:val="23"/>
        </w:rPr>
      </w:pPr>
      <w:r>
        <w:rPr>
          <w:sz w:val="22"/>
        </w:rPr>
        <w:tab/>
      </w:r>
      <w:r w:rsidRPr="0067766D">
        <w:rPr>
          <w:sz w:val="23"/>
          <w:szCs w:val="23"/>
        </w:rPr>
        <w:t xml:space="preserve">(a) </w:t>
      </w:r>
      <w:r w:rsidRPr="0067766D">
        <w:rPr>
          <w:i/>
          <w:sz w:val="23"/>
          <w:szCs w:val="23"/>
        </w:rPr>
        <w:t>BIBLE</w:t>
      </w:r>
      <w:r w:rsidRPr="0067766D">
        <w:rPr>
          <w:sz w:val="23"/>
          <w:szCs w:val="23"/>
        </w:rPr>
        <w:t xml:space="preserve">:  </w:t>
      </w:r>
      <w:r w:rsidR="009A583B">
        <w:rPr>
          <w:sz w:val="23"/>
          <w:szCs w:val="23"/>
        </w:rPr>
        <w:t>T</w:t>
      </w:r>
      <w:r w:rsidRPr="0067766D">
        <w:rPr>
          <w:sz w:val="23"/>
          <w:szCs w:val="23"/>
        </w:rPr>
        <w:t xml:space="preserve">he student </w:t>
      </w:r>
      <w:r w:rsidR="00927EB4">
        <w:rPr>
          <w:sz w:val="23"/>
          <w:szCs w:val="23"/>
        </w:rPr>
        <w:t xml:space="preserve">should </w:t>
      </w:r>
      <w:r w:rsidRPr="0067766D">
        <w:rPr>
          <w:sz w:val="23"/>
          <w:szCs w:val="23"/>
        </w:rPr>
        <w:t xml:space="preserve">have a copy of a good study-Bible, (i.e., NASV, </w:t>
      </w:r>
      <w:r w:rsidR="00B80AEC" w:rsidRPr="0067766D">
        <w:rPr>
          <w:sz w:val="23"/>
          <w:szCs w:val="23"/>
        </w:rPr>
        <w:t>ESV</w:t>
      </w:r>
      <w:r w:rsidRPr="0067766D">
        <w:rPr>
          <w:sz w:val="23"/>
          <w:szCs w:val="23"/>
        </w:rPr>
        <w:t xml:space="preserve"> or NKJV).   (b) </w:t>
      </w:r>
      <w:r w:rsidR="009220C1" w:rsidRPr="0067766D">
        <w:rPr>
          <w:i/>
          <w:sz w:val="23"/>
          <w:szCs w:val="23"/>
        </w:rPr>
        <w:t>WHILE N</w:t>
      </w:r>
      <w:r w:rsidRPr="0067766D">
        <w:rPr>
          <w:i/>
          <w:sz w:val="23"/>
          <w:szCs w:val="23"/>
        </w:rPr>
        <w:t>O TEXTBOOK IS REQUIRED FOR THIS CLASS</w:t>
      </w:r>
      <w:r w:rsidR="0057270E" w:rsidRPr="0067766D">
        <w:rPr>
          <w:sz w:val="23"/>
          <w:szCs w:val="23"/>
        </w:rPr>
        <w:t>,</w:t>
      </w:r>
      <w:r w:rsidR="00C525E6">
        <w:rPr>
          <w:sz w:val="23"/>
          <w:szCs w:val="23"/>
        </w:rPr>
        <w:t xml:space="preserve"> </w:t>
      </w:r>
      <w:r w:rsidR="00927EB4">
        <w:rPr>
          <w:sz w:val="23"/>
          <w:szCs w:val="23"/>
        </w:rPr>
        <w:t>you can benefit just by attending the class sessions and taking notes.  T</w:t>
      </w:r>
      <w:r w:rsidR="00C525E6">
        <w:rPr>
          <w:sz w:val="23"/>
          <w:szCs w:val="23"/>
        </w:rPr>
        <w:t xml:space="preserve">he teacher will be </w:t>
      </w:r>
      <w:r w:rsidR="00927EB4">
        <w:rPr>
          <w:sz w:val="23"/>
          <w:szCs w:val="23"/>
        </w:rPr>
        <w:t>following</w:t>
      </w:r>
      <w:r w:rsidR="00C525E6">
        <w:rPr>
          <w:sz w:val="23"/>
          <w:szCs w:val="23"/>
        </w:rPr>
        <w:t xml:space="preserve"> his out of print:</w:t>
      </w:r>
      <w:r w:rsidR="0057270E" w:rsidRPr="0067766D">
        <w:rPr>
          <w:sz w:val="23"/>
          <w:szCs w:val="23"/>
        </w:rPr>
        <w:t xml:space="preserve"> </w:t>
      </w:r>
      <w:r w:rsidR="009220C1" w:rsidRPr="0067766D">
        <w:rPr>
          <w:sz w:val="23"/>
          <w:szCs w:val="23"/>
          <w:u w:val="single"/>
        </w:rPr>
        <w:t>Introduction to the New Testament</w:t>
      </w:r>
      <w:r w:rsidR="009220C1" w:rsidRPr="0067766D">
        <w:rPr>
          <w:sz w:val="23"/>
          <w:szCs w:val="23"/>
        </w:rPr>
        <w:t xml:space="preserve"> by D.A. Carson, Douglas </w:t>
      </w:r>
      <w:r w:rsidR="00C525E6">
        <w:rPr>
          <w:sz w:val="23"/>
          <w:szCs w:val="23"/>
        </w:rPr>
        <w:t>J. Moo, and Leon Morris</w:t>
      </w:r>
      <w:r w:rsidR="00927EB4">
        <w:rPr>
          <w:sz w:val="23"/>
          <w:szCs w:val="23"/>
        </w:rPr>
        <w:t>, 1992.  We</w:t>
      </w:r>
      <w:r w:rsidR="00C525E6" w:rsidRPr="0067766D">
        <w:rPr>
          <w:sz w:val="23"/>
          <w:szCs w:val="23"/>
        </w:rPr>
        <w:t xml:space="preserve"> </w:t>
      </w:r>
      <w:r w:rsidR="00C525E6" w:rsidRPr="0067766D">
        <w:rPr>
          <w:i/>
          <w:smallCaps/>
          <w:sz w:val="23"/>
          <w:szCs w:val="23"/>
        </w:rPr>
        <w:t>Recommend</w:t>
      </w:r>
      <w:r w:rsidR="00C525E6" w:rsidRPr="0067766D">
        <w:rPr>
          <w:sz w:val="23"/>
          <w:szCs w:val="23"/>
        </w:rPr>
        <w:t xml:space="preserve"> that the student purchase a copy of</w:t>
      </w:r>
      <w:r w:rsidR="00C525E6">
        <w:rPr>
          <w:sz w:val="23"/>
          <w:szCs w:val="23"/>
        </w:rPr>
        <w:t xml:space="preserve"> this text or they may utilize another New Testament Survey </w:t>
      </w:r>
      <w:r w:rsidR="00927EB4">
        <w:rPr>
          <w:sz w:val="23"/>
          <w:szCs w:val="23"/>
        </w:rPr>
        <w:t xml:space="preserve">and just </w:t>
      </w:r>
      <w:r w:rsidR="00C525E6">
        <w:rPr>
          <w:sz w:val="23"/>
          <w:szCs w:val="23"/>
        </w:rPr>
        <w:t xml:space="preserve">read </w:t>
      </w:r>
      <w:r w:rsidR="00927EB4">
        <w:rPr>
          <w:sz w:val="23"/>
          <w:szCs w:val="23"/>
        </w:rPr>
        <w:t>its</w:t>
      </w:r>
      <w:r w:rsidR="00C525E6">
        <w:rPr>
          <w:sz w:val="23"/>
          <w:szCs w:val="23"/>
        </w:rPr>
        <w:t xml:space="preserve"> corresponding assignments.  Some good </w:t>
      </w:r>
      <w:r w:rsidR="00A975AD">
        <w:rPr>
          <w:sz w:val="23"/>
          <w:szCs w:val="23"/>
        </w:rPr>
        <w:t>authors</w:t>
      </w:r>
      <w:r w:rsidR="00C525E6">
        <w:rPr>
          <w:sz w:val="23"/>
          <w:szCs w:val="23"/>
        </w:rPr>
        <w:t xml:space="preserve"> </w:t>
      </w:r>
      <w:r w:rsidR="00927EB4">
        <w:rPr>
          <w:sz w:val="23"/>
          <w:szCs w:val="23"/>
        </w:rPr>
        <w:t>to consider</w:t>
      </w:r>
      <w:r w:rsidR="00C525E6">
        <w:rPr>
          <w:sz w:val="23"/>
          <w:szCs w:val="23"/>
        </w:rPr>
        <w:t xml:space="preserve"> are:  </w:t>
      </w:r>
      <w:r w:rsidR="00A975AD">
        <w:rPr>
          <w:sz w:val="23"/>
          <w:szCs w:val="23"/>
        </w:rPr>
        <w:t xml:space="preserve">Robert H. Gundry; Merrill C. Tenney; Everett F. Harrison; D. Edmond Hiebert; </w:t>
      </w:r>
      <w:r w:rsidR="00A975AD" w:rsidRPr="00A975AD">
        <w:rPr>
          <w:sz w:val="23"/>
          <w:szCs w:val="23"/>
        </w:rPr>
        <w:t>Robert G. Gromacki</w:t>
      </w:r>
      <w:r w:rsidR="00A975AD">
        <w:rPr>
          <w:sz w:val="23"/>
          <w:szCs w:val="23"/>
        </w:rPr>
        <w:t>; Walter A. Elwell; W. J. Conybeare and J. S. Howson; some of these are classics and may be out of print but you can usually find them on</w:t>
      </w:r>
      <w:r w:rsidR="00C525E6">
        <w:rPr>
          <w:sz w:val="23"/>
          <w:szCs w:val="23"/>
        </w:rPr>
        <w:t xml:space="preserve"> amazon.com</w:t>
      </w:r>
      <w:r w:rsidR="00A975AD">
        <w:rPr>
          <w:sz w:val="23"/>
          <w:szCs w:val="23"/>
        </w:rPr>
        <w:t>.</w:t>
      </w:r>
    </w:p>
    <w:p w:rsidR="00B01C8A" w:rsidRDefault="00863504">
      <w:pPr>
        <w:jc w:val="both"/>
        <w:rPr>
          <w:sz w:val="28"/>
        </w:rPr>
      </w:pPr>
      <w:r w:rsidRPr="0057270E">
        <w:rPr>
          <w:smallCaps/>
          <w:sz w:val="28"/>
        </w:rPr>
        <w:t>Course Costs</w:t>
      </w:r>
      <w:r>
        <w:rPr>
          <w:sz w:val="28"/>
        </w:rPr>
        <w:t xml:space="preserve">:  </w:t>
      </w:r>
    </w:p>
    <w:p w:rsidR="00B01C8A" w:rsidRPr="0067766D" w:rsidRDefault="00863504">
      <w:pPr>
        <w:ind w:left="720" w:hanging="720"/>
        <w:jc w:val="both"/>
        <w:rPr>
          <w:sz w:val="23"/>
          <w:szCs w:val="23"/>
        </w:rPr>
      </w:pPr>
      <w:r>
        <w:tab/>
      </w:r>
      <w:r w:rsidRPr="0067766D">
        <w:rPr>
          <w:sz w:val="23"/>
          <w:szCs w:val="23"/>
        </w:rPr>
        <w:t xml:space="preserve">All classes are </w:t>
      </w:r>
      <w:r w:rsidRPr="0067766D">
        <w:rPr>
          <w:sz w:val="23"/>
          <w:szCs w:val="23"/>
          <w:u w:val="single"/>
        </w:rPr>
        <w:t>FREE</w:t>
      </w:r>
      <w:r w:rsidRPr="0067766D">
        <w:rPr>
          <w:sz w:val="23"/>
          <w:szCs w:val="23"/>
        </w:rPr>
        <w:t xml:space="preserve">, but if </w:t>
      </w:r>
      <w:r w:rsidR="004A5F17" w:rsidRPr="0067766D">
        <w:rPr>
          <w:sz w:val="23"/>
          <w:szCs w:val="23"/>
        </w:rPr>
        <w:t>you</w:t>
      </w:r>
      <w:r w:rsidRPr="0067766D">
        <w:rPr>
          <w:sz w:val="23"/>
          <w:szCs w:val="23"/>
        </w:rPr>
        <w:t xml:space="preserve"> would like to work toward a </w:t>
      </w:r>
      <w:r w:rsidRPr="0067766D">
        <w:rPr>
          <w:smallCaps/>
          <w:sz w:val="23"/>
          <w:szCs w:val="23"/>
        </w:rPr>
        <w:t>Ministry Enrichment Certificate</w:t>
      </w:r>
      <w:r w:rsidRPr="0067766D">
        <w:rPr>
          <w:sz w:val="23"/>
          <w:szCs w:val="23"/>
        </w:rPr>
        <w:t xml:space="preserve">, you must turn in a completed </w:t>
      </w:r>
      <w:r w:rsidRPr="0067766D">
        <w:rPr>
          <w:smallCaps/>
          <w:sz w:val="23"/>
          <w:szCs w:val="23"/>
        </w:rPr>
        <w:t>Registration Form</w:t>
      </w:r>
      <w:r w:rsidRPr="0067766D">
        <w:rPr>
          <w:sz w:val="23"/>
          <w:szCs w:val="23"/>
        </w:rPr>
        <w:t xml:space="preserve"> to receive credit for the class.  You may do so up through the second week of regular classes.  Certification applies to regular classes and special designated seminar courses.</w:t>
      </w:r>
    </w:p>
    <w:p w:rsidR="00B01C8A" w:rsidRDefault="00863504">
      <w:pPr>
        <w:jc w:val="both"/>
        <w:rPr>
          <w:sz w:val="28"/>
        </w:rPr>
      </w:pPr>
      <w:r w:rsidRPr="0057270E">
        <w:rPr>
          <w:smallCaps/>
          <w:sz w:val="28"/>
        </w:rPr>
        <w:t xml:space="preserve">Course Date and </w:t>
      </w:r>
      <w:r w:rsidR="0057270E">
        <w:rPr>
          <w:smallCaps/>
          <w:sz w:val="28"/>
        </w:rPr>
        <w:t>T</w:t>
      </w:r>
      <w:r w:rsidRPr="0057270E">
        <w:rPr>
          <w:smallCaps/>
          <w:sz w:val="28"/>
        </w:rPr>
        <w:t>ime</w:t>
      </w:r>
      <w:r>
        <w:rPr>
          <w:sz w:val="28"/>
        </w:rPr>
        <w:t xml:space="preserve">:  </w:t>
      </w:r>
    </w:p>
    <w:p w:rsidR="00B01C8A" w:rsidRPr="0067766D" w:rsidRDefault="00863504">
      <w:pPr>
        <w:ind w:left="720" w:hanging="720"/>
        <w:jc w:val="both"/>
        <w:rPr>
          <w:sz w:val="23"/>
          <w:szCs w:val="23"/>
        </w:rPr>
      </w:pPr>
      <w:r>
        <w:rPr>
          <w:sz w:val="22"/>
        </w:rPr>
        <w:tab/>
      </w:r>
      <w:r w:rsidR="00BF31EB" w:rsidRPr="0067766D">
        <w:rPr>
          <w:sz w:val="23"/>
          <w:szCs w:val="23"/>
        </w:rPr>
        <w:t>This class will meet thirteen weeks beginning January 4, 2017 and ending March 29, 2017.  Class sessions are one hour from 7:00-8:00</w:t>
      </w:r>
      <w:bookmarkStart w:id="0" w:name="_GoBack"/>
      <w:r w:rsidR="00BF31EB" w:rsidRPr="00220D92">
        <w:rPr>
          <w:sz w:val="18"/>
          <w:szCs w:val="18"/>
        </w:rPr>
        <w:t>PM</w:t>
      </w:r>
      <w:bookmarkEnd w:id="0"/>
      <w:r w:rsidR="00BF31EB" w:rsidRPr="0067766D">
        <w:rPr>
          <w:sz w:val="23"/>
          <w:szCs w:val="23"/>
        </w:rPr>
        <w:t>.  We are hoping to provide a nursery for those with small children.</w:t>
      </w:r>
    </w:p>
    <w:p w:rsidR="00B01C8A" w:rsidRDefault="00863504">
      <w:pPr>
        <w:jc w:val="both"/>
        <w:rPr>
          <w:sz w:val="28"/>
        </w:rPr>
      </w:pPr>
      <w:r w:rsidRPr="0057270E">
        <w:rPr>
          <w:smallCaps/>
          <w:sz w:val="28"/>
        </w:rPr>
        <w:t>Course Requirements</w:t>
      </w:r>
      <w:r>
        <w:rPr>
          <w:sz w:val="28"/>
        </w:rPr>
        <w:t xml:space="preserve">:  </w:t>
      </w:r>
    </w:p>
    <w:p w:rsidR="009220C1" w:rsidRPr="0067766D" w:rsidRDefault="00A814FD" w:rsidP="009220C1">
      <w:pPr>
        <w:ind w:left="720"/>
        <w:jc w:val="both"/>
        <w:rPr>
          <w:sz w:val="23"/>
          <w:szCs w:val="23"/>
        </w:rPr>
      </w:pPr>
      <w:r w:rsidRPr="00A814FD">
        <w:rPr>
          <w:sz w:val="23"/>
          <w:szCs w:val="23"/>
        </w:rPr>
        <w:t xml:space="preserve">Each student is expected to read the Bible portions assigned in the syllabus for each class period (about 9 chapters a week).  It is recommended that each book be read at one setting.  You are also encouraged </w:t>
      </w:r>
      <w:r>
        <w:rPr>
          <w:sz w:val="23"/>
          <w:szCs w:val="23"/>
        </w:rPr>
        <w:t xml:space="preserve">(not required) </w:t>
      </w:r>
      <w:r w:rsidRPr="00A814FD">
        <w:rPr>
          <w:sz w:val="23"/>
          <w:szCs w:val="23"/>
        </w:rPr>
        <w:t>to read a New Testament Survey of your choosing and come to class prepared to interact in discussing the material.</w:t>
      </w:r>
    </w:p>
    <w:p w:rsidR="00B01C8A" w:rsidRDefault="00863504">
      <w:pPr>
        <w:jc w:val="both"/>
        <w:rPr>
          <w:sz w:val="28"/>
        </w:rPr>
      </w:pPr>
      <w:r w:rsidRPr="0057270E">
        <w:rPr>
          <w:smallCaps/>
          <w:sz w:val="28"/>
        </w:rPr>
        <w:t>Course Grading</w:t>
      </w:r>
      <w:r>
        <w:rPr>
          <w:sz w:val="28"/>
        </w:rPr>
        <w:t xml:space="preserve">:  </w:t>
      </w:r>
    </w:p>
    <w:p w:rsidR="00B01C8A" w:rsidRPr="0067766D" w:rsidRDefault="00863504">
      <w:pPr>
        <w:ind w:left="720" w:hanging="720"/>
        <w:jc w:val="both"/>
        <w:rPr>
          <w:sz w:val="23"/>
          <w:szCs w:val="23"/>
        </w:rPr>
      </w:pPr>
      <w:r>
        <w:rPr>
          <w:sz w:val="22"/>
        </w:rPr>
        <w:tab/>
      </w:r>
      <w:r w:rsidRPr="0067766D">
        <w:rPr>
          <w:sz w:val="23"/>
          <w:szCs w:val="23"/>
        </w:rPr>
        <w:t xml:space="preserve">Completing reading assignments on time, attendance, note taking and class participation will all be factored into you </w:t>
      </w:r>
      <w:r w:rsidRPr="0067766D">
        <w:rPr>
          <w:i/>
          <w:sz w:val="23"/>
          <w:szCs w:val="23"/>
        </w:rPr>
        <w:t>pass/fail</w:t>
      </w:r>
      <w:r w:rsidRPr="0067766D">
        <w:rPr>
          <w:sz w:val="23"/>
          <w:szCs w:val="23"/>
        </w:rPr>
        <w:t xml:space="preserve"> grade.</w:t>
      </w:r>
    </w:p>
    <w:p w:rsidR="00B01C8A" w:rsidRDefault="00B01C8A">
      <w:pPr>
        <w:jc w:val="both"/>
        <w:rPr>
          <w:sz w:val="28"/>
        </w:rPr>
        <w:sectPr w:rsidR="00B01C8A" w:rsidSect="00394B4D">
          <w:headerReference w:type="default" r:id="rId7"/>
          <w:footerReference w:type="even" r:id="rId8"/>
          <w:footerReference w:type="default" r:id="rId9"/>
          <w:footerReference w:type="first" r:id="rId10"/>
          <w:pgSz w:w="12240" w:h="15840"/>
          <w:pgMar w:top="900" w:right="1170" w:bottom="1440" w:left="1350" w:header="180" w:footer="720" w:gutter="0"/>
          <w:cols w:space="720"/>
        </w:sectPr>
      </w:pPr>
    </w:p>
    <w:p w:rsidR="009220C1" w:rsidRPr="0057270E" w:rsidRDefault="009220C1" w:rsidP="009220C1">
      <w:pPr>
        <w:jc w:val="center"/>
        <w:rPr>
          <w:rFonts w:ascii="AR BONNIE" w:hAnsi="AR BONNIE"/>
          <w:b/>
          <w:shadow/>
          <w:sz w:val="52"/>
          <w:szCs w:val="52"/>
        </w:rPr>
      </w:pPr>
      <w:r w:rsidRPr="0057270E">
        <w:rPr>
          <w:rFonts w:ascii="AR BONNIE" w:hAnsi="AR BONNIE"/>
          <w:b/>
          <w:smallCaps/>
          <w:shadow/>
          <w:sz w:val="52"/>
          <w:szCs w:val="52"/>
        </w:rPr>
        <w:lastRenderedPageBreak/>
        <w:t>The Epistles of Paul</w:t>
      </w:r>
      <w:r w:rsidRPr="0057270E">
        <w:rPr>
          <w:rFonts w:ascii="AR BONNIE" w:hAnsi="AR BONNIE"/>
          <w:b/>
          <w:shadow/>
          <w:sz w:val="52"/>
          <w:szCs w:val="52"/>
        </w:rPr>
        <w:t xml:space="preserve"> </w:t>
      </w:r>
    </w:p>
    <w:p w:rsidR="00394B4D" w:rsidRPr="00394B4D" w:rsidRDefault="009220C1" w:rsidP="009220C1">
      <w:pPr>
        <w:widowControl w:val="0"/>
        <w:jc w:val="center"/>
        <w:rPr>
          <w:smallCaps/>
          <w:sz w:val="48"/>
          <w:szCs w:val="48"/>
        </w:rPr>
      </w:pPr>
      <w:r w:rsidRPr="009220C1">
        <w:rPr>
          <w:rFonts w:ascii="AR BONNIE" w:hAnsi="AR BONNIE"/>
          <w:shadow/>
          <w:sz w:val="36"/>
          <w:szCs w:val="36"/>
        </w:rPr>
        <w:t>New Testament Survey</w:t>
      </w:r>
      <w:r w:rsidRPr="00A67BE6">
        <w:rPr>
          <w:rFonts w:ascii="AR BONNIE" w:hAnsi="AR BONNIE"/>
          <w:smallCaps/>
          <w:sz w:val="56"/>
          <w:szCs w:val="56"/>
        </w:rPr>
        <w:t xml:space="preserve"> </w:t>
      </w:r>
      <w:r>
        <w:rPr>
          <w:rFonts w:ascii="AR BONNIE" w:hAnsi="AR BONNIE"/>
          <w:smallCaps/>
          <w:sz w:val="24"/>
          <w:szCs w:val="24"/>
        </w:rPr>
        <w:t>Bi</w:t>
      </w:r>
      <w:r w:rsidRPr="00394B4D">
        <w:rPr>
          <w:rFonts w:ascii="AR BONNIE" w:hAnsi="AR BONNIE"/>
          <w:smallCaps/>
          <w:sz w:val="24"/>
          <w:szCs w:val="24"/>
        </w:rPr>
        <w:t>-</w:t>
      </w:r>
      <w:r>
        <w:rPr>
          <w:rFonts w:ascii="AR BONNIE" w:hAnsi="AR BONNIE"/>
          <w:smallCaps/>
          <w:sz w:val="24"/>
          <w:szCs w:val="24"/>
        </w:rPr>
        <w:t>106</w:t>
      </w:r>
    </w:p>
    <w:p w:rsidR="00B01C8A" w:rsidRDefault="00863504">
      <w:pPr>
        <w:jc w:val="center"/>
        <w:rPr>
          <w:sz w:val="24"/>
        </w:rPr>
      </w:pPr>
      <w:r w:rsidRPr="00D430B7">
        <w:rPr>
          <w:smallCaps/>
          <w:sz w:val="32"/>
          <w:szCs w:val="32"/>
        </w:rPr>
        <w:t>C</w:t>
      </w:r>
      <w:r w:rsidR="00D430B7">
        <w:rPr>
          <w:smallCaps/>
          <w:sz w:val="32"/>
          <w:szCs w:val="32"/>
        </w:rPr>
        <w:t>lass</w:t>
      </w:r>
      <w:r w:rsidRPr="00D430B7">
        <w:rPr>
          <w:smallCaps/>
          <w:sz w:val="32"/>
          <w:szCs w:val="32"/>
        </w:rPr>
        <w:t xml:space="preserve"> Schedule</w:t>
      </w:r>
      <w:r>
        <w:rPr>
          <w:sz w:val="28"/>
        </w:rPr>
        <w:t>:</w:t>
      </w:r>
      <w:r>
        <w:rPr>
          <w:sz w:val="26"/>
        </w:rPr>
        <w:t xml:space="preserve">    </w:t>
      </w:r>
      <w:r w:rsidR="004A5F17" w:rsidRPr="004A5F17">
        <w:rPr>
          <w:sz w:val="26"/>
          <w:szCs w:val="26"/>
        </w:rPr>
        <w:t>Wednes</w:t>
      </w:r>
      <w:r w:rsidRPr="004A5F17">
        <w:rPr>
          <w:sz w:val="26"/>
          <w:szCs w:val="26"/>
        </w:rPr>
        <w:t xml:space="preserve">days - </w:t>
      </w:r>
      <w:r w:rsidR="004A5F17" w:rsidRPr="004A5F17">
        <w:rPr>
          <w:sz w:val="26"/>
          <w:szCs w:val="26"/>
        </w:rPr>
        <w:t>7:00-8:00</w:t>
      </w:r>
      <w:r w:rsidR="004A5F17" w:rsidRPr="004A5F17">
        <w:rPr>
          <w:sz w:val="16"/>
          <w:szCs w:val="16"/>
        </w:rPr>
        <w:t>PM</w:t>
      </w:r>
    </w:p>
    <w:p w:rsidR="00B01C8A" w:rsidRDefault="00B01C8A">
      <w:pPr>
        <w:jc w:val="both"/>
        <w:rPr>
          <w:sz w:val="8"/>
        </w:rPr>
      </w:pPr>
    </w:p>
    <w:p w:rsidR="00B01C8A" w:rsidRDefault="00B01C8A">
      <w:pPr>
        <w:jc w:val="both"/>
        <w:rPr>
          <w:sz w:val="8"/>
        </w:rPr>
      </w:pPr>
    </w:p>
    <w:p w:rsidR="00073F54" w:rsidRDefault="00073F54" w:rsidP="00073F54">
      <w:pPr>
        <w:ind w:left="720" w:hanging="720"/>
        <w:jc w:val="both"/>
        <w:rPr>
          <w:sz w:val="24"/>
        </w:rPr>
      </w:pPr>
      <w:r>
        <w:rPr>
          <w:sz w:val="24"/>
        </w:rPr>
        <w:t xml:space="preserve">SESSION ONE – January 4, 2017 </w:t>
      </w:r>
    </w:p>
    <w:p w:rsidR="00B01C8A" w:rsidRPr="00FF437E" w:rsidRDefault="00863504" w:rsidP="00FF437E">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w:t>
      </w:r>
      <w:r w:rsidR="006A0FC5">
        <w:rPr>
          <w:i/>
          <w:sz w:val="24"/>
          <w:szCs w:val="24"/>
        </w:rPr>
        <w:t>Preliminary Introduction</w:t>
      </w:r>
      <w:r w:rsidR="00FF437E">
        <w:rPr>
          <w:i/>
          <w:sz w:val="24"/>
          <w:szCs w:val="24"/>
        </w:rPr>
        <w:t>.</w:t>
      </w:r>
      <w:r w:rsidR="00FF437E" w:rsidRPr="00FF437E">
        <w:rPr>
          <w:i/>
          <w:sz w:val="24"/>
          <w:szCs w:val="24"/>
        </w:rPr>
        <w:t>”</w:t>
      </w:r>
      <w:r w:rsidR="00FF437E" w:rsidRPr="00FF437E">
        <w:rPr>
          <w:sz w:val="24"/>
          <w:szCs w:val="24"/>
        </w:rPr>
        <w:t xml:space="preserve"> No Reading assignments for this first session.</w:t>
      </w:r>
    </w:p>
    <w:p w:rsidR="00B01C8A" w:rsidRDefault="00B01C8A">
      <w:pPr>
        <w:rPr>
          <w:sz w:val="8"/>
        </w:rPr>
      </w:pPr>
    </w:p>
    <w:p w:rsidR="00073F54" w:rsidRDefault="00073F54" w:rsidP="00073F54">
      <w:pPr>
        <w:ind w:left="720" w:hanging="720"/>
        <w:jc w:val="both"/>
        <w:rPr>
          <w:sz w:val="24"/>
        </w:rPr>
      </w:pPr>
      <w:r>
        <w:rPr>
          <w:sz w:val="24"/>
        </w:rPr>
        <w:t>SESSION TWO – January 11, 2017</w:t>
      </w:r>
    </w:p>
    <w:p w:rsidR="00B01C8A" w:rsidRDefault="00863504">
      <w:pPr>
        <w:ind w:left="720" w:hanging="720"/>
        <w:jc w:val="both"/>
        <w:rPr>
          <w:sz w:val="22"/>
        </w:rPr>
      </w:pPr>
      <w:r>
        <w:rPr>
          <w:sz w:val="22"/>
        </w:rPr>
        <w:tab/>
      </w:r>
      <w:r w:rsidR="00FF437E" w:rsidRPr="00FF437E">
        <w:rPr>
          <w:sz w:val="24"/>
          <w:szCs w:val="24"/>
        </w:rPr>
        <w:t xml:space="preserve">Class lecture material: </w:t>
      </w:r>
      <w:r w:rsidR="00FF437E" w:rsidRPr="00FF437E">
        <w:rPr>
          <w:i/>
          <w:sz w:val="24"/>
          <w:szCs w:val="24"/>
        </w:rPr>
        <w:t>“General Overview of the Apostle Paul”</w:t>
      </w:r>
      <w:r w:rsidR="00FF437E" w:rsidRPr="00FF437E">
        <w:rPr>
          <w:sz w:val="24"/>
          <w:szCs w:val="24"/>
        </w:rPr>
        <w:t xml:space="preserve">; Reading assignments - </w:t>
      </w:r>
      <w:r w:rsidR="00FF437E" w:rsidRPr="00FF437E">
        <w:rPr>
          <w:i/>
          <w:sz w:val="24"/>
          <w:szCs w:val="24"/>
          <w:u w:val="single"/>
        </w:rPr>
        <w:t>Bible</w:t>
      </w:r>
      <w:r w:rsidR="00FF437E" w:rsidRPr="00FF437E">
        <w:rPr>
          <w:sz w:val="24"/>
          <w:szCs w:val="24"/>
        </w:rPr>
        <w:t>: Romans 1-8</w:t>
      </w:r>
      <w:r w:rsidR="0057270E">
        <w:rPr>
          <w:sz w:val="24"/>
          <w:szCs w:val="24"/>
        </w:rPr>
        <w:t>;</w:t>
      </w:r>
      <w:r w:rsidR="0057270E" w:rsidRPr="00FF437E">
        <w:rPr>
          <w:sz w:val="24"/>
          <w:szCs w:val="24"/>
        </w:rPr>
        <w:t xml:space="preserve"> Textbook</w:t>
      </w:r>
      <w:r w:rsidR="00FF437E" w:rsidRPr="00FF437E">
        <w:rPr>
          <w:i/>
          <w:sz w:val="24"/>
          <w:szCs w:val="24"/>
          <w:u w:val="single"/>
        </w:rPr>
        <w:t xml:space="preserve"> by Carson, Moo &amp; Morris</w:t>
      </w:r>
      <w:r w:rsidR="00FF437E" w:rsidRPr="00FF437E">
        <w:rPr>
          <w:sz w:val="24"/>
          <w:szCs w:val="24"/>
        </w:rPr>
        <w:t>: pp. 215-237.</w:t>
      </w:r>
    </w:p>
    <w:p w:rsidR="00B01C8A" w:rsidRDefault="00B01C8A">
      <w:pPr>
        <w:rPr>
          <w:sz w:val="8"/>
        </w:rPr>
      </w:pPr>
    </w:p>
    <w:p w:rsidR="00073F54" w:rsidRDefault="00073F54" w:rsidP="00073F54">
      <w:pPr>
        <w:ind w:left="720" w:hanging="720"/>
        <w:jc w:val="both"/>
        <w:rPr>
          <w:sz w:val="24"/>
        </w:rPr>
      </w:pPr>
      <w:r>
        <w:rPr>
          <w:sz w:val="24"/>
        </w:rPr>
        <w:t>SESSION THREE – January 18, 2017</w:t>
      </w:r>
    </w:p>
    <w:p w:rsidR="00B01C8A" w:rsidRPr="00FF437E" w:rsidRDefault="00863504" w:rsidP="00FF437E">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“Letter to the Romans”</w:t>
      </w:r>
      <w:r w:rsidR="00FF437E" w:rsidRPr="00FF437E">
        <w:rPr>
          <w:sz w:val="24"/>
          <w:szCs w:val="24"/>
        </w:rPr>
        <w:t>; Reading assignments - Bible: Romans 9-16; Textbook by Carson, Moo &amp; Morris: pp. 239-257.</w:t>
      </w:r>
    </w:p>
    <w:p w:rsidR="00073F54" w:rsidRDefault="00073F54" w:rsidP="00073F54">
      <w:pPr>
        <w:jc w:val="both"/>
        <w:rPr>
          <w:sz w:val="24"/>
        </w:rPr>
      </w:pPr>
      <w:r>
        <w:rPr>
          <w:sz w:val="24"/>
        </w:rPr>
        <w:t>SESSION FOUR – January 25,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“First Corinthians”</w:t>
      </w:r>
      <w:r w:rsidR="00FF437E" w:rsidRPr="00FF437E">
        <w:rPr>
          <w:sz w:val="24"/>
          <w:szCs w:val="24"/>
        </w:rPr>
        <w:t>; Reading assignments - Bible: 1Corinthians 1-16; Textbook by Carson, Moo &amp; Morris: pp. 259-287.</w:t>
      </w:r>
    </w:p>
    <w:p w:rsidR="00B01C8A" w:rsidRDefault="00B01C8A">
      <w:pPr>
        <w:jc w:val="both"/>
        <w:rPr>
          <w:sz w:val="8"/>
        </w:rPr>
      </w:pPr>
    </w:p>
    <w:p w:rsidR="00073F54" w:rsidRDefault="00073F54" w:rsidP="00073F54">
      <w:pPr>
        <w:jc w:val="both"/>
        <w:rPr>
          <w:sz w:val="24"/>
        </w:rPr>
      </w:pPr>
      <w:r>
        <w:rPr>
          <w:sz w:val="24"/>
        </w:rPr>
        <w:t>SESSION FIVE – February 1,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“Second Corinthians”</w:t>
      </w:r>
      <w:r w:rsidR="00FF437E" w:rsidRPr="00FF437E">
        <w:rPr>
          <w:sz w:val="24"/>
          <w:szCs w:val="24"/>
        </w:rPr>
        <w:t>; Reading assignments - Bible: 2Corinthians 1-13; Textbook by Carson, Moo &amp; Morris: pp. 259-287.</w:t>
      </w:r>
    </w:p>
    <w:p w:rsidR="00B01C8A" w:rsidRDefault="00B01C8A">
      <w:pPr>
        <w:jc w:val="both"/>
        <w:rPr>
          <w:sz w:val="8"/>
        </w:rPr>
      </w:pPr>
    </w:p>
    <w:p w:rsidR="00073F54" w:rsidRDefault="00073F54" w:rsidP="00073F54">
      <w:pPr>
        <w:jc w:val="both"/>
        <w:rPr>
          <w:sz w:val="24"/>
        </w:rPr>
      </w:pPr>
      <w:r>
        <w:rPr>
          <w:sz w:val="24"/>
        </w:rPr>
        <w:t>SESSION SIX – February 8, 2017</w:t>
      </w:r>
      <w:r>
        <w:rPr>
          <w:sz w:val="24"/>
        </w:rPr>
        <w:tab/>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“Galatians”</w:t>
      </w:r>
      <w:r w:rsidR="00FF437E" w:rsidRPr="00FF437E">
        <w:rPr>
          <w:sz w:val="24"/>
          <w:szCs w:val="24"/>
        </w:rPr>
        <w:t>; Reading assignments - Bible: Galatians 1-6; Textbook by Carson, Moo &amp; Morris: pp. 289-303.</w:t>
      </w:r>
    </w:p>
    <w:p w:rsidR="00B01C8A" w:rsidRDefault="00B01C8A">
      <w:pPr>
        <w:jc w:val="both"/>
        <w:rPr>
          <w:sz w:val="8"/>
        </w:rPr>
      </w:pPr>
    </w:p>
    <w:p w:rsidR="00073F54" w:rsidRDefault="00073F54" w:rsidP="00073F54">
      <w:pPr>
        <w:jc w:val="both"/>
        <w:rPr>
          <w:sz w:val="24"/>
        </w:rPr>
      </w:pPr>
      <w:r>
        <w:rPr>
          <w:sz w:val="24"/>
        </w:rPr>
        <w:t>SESSION SEVEN – February 15,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“Ephesians”</w:t>
      </w:r>
      <w:r w:rsidR="00FF437E" w:rsidRPr="00FF437E">
        <w:rPr>
          <w:sz w:val="24"/>
          <w:szCs w:val="24"/>
        </w:rPr>
        <w:t>; Reading assignments - Bible: Ephesians 1-6; Textbook by Carson, Moo &amp; Morris: pp. 305-316.</w:t>
      </w:r>
    </w:p>
    <w:p w:rsidR="00B01C8A" w:rsidRDefault="00B01C8A">
      <w:pPr>
        <w:rPr>
          <w:sz w:val="8"/>
        </w:rPr>
      </w:pPr>
    </w:p>
    <w:p w:rsidR="00073F54" w:rsidRDefault="00073F54" w:rsidP="00073F54">
      <w:pPr>
        <w:jc w:val="both"/>
        <w:rPr>
          <w:sz w:val="24"/>
        </w:rPr>
      </w:pPr>
      <w:r>
        <w:rPr>
          <w:sz w:val="24"/>
        </w:rPr>
        <w:t>SESSION EIGHT – February 22,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“Philippians”</w:t>
      </w:r>
      <w:r w:rsidR="00FF437E" w:rsidRPr="00FF437E">
        <w:rPr>
          <w:sz w:val="24"/>
          <w:szCs w:val="24"/>
        </w:rPr>
        <w:t>; Reading assignments - Bible: Philippians 1-4; Textbook by Carson, Moo &amp; Morris: pp. 317-329.</w:t>
      </w:r>
    </w:p>
    <w:p w:rsidR="00B01C8A" w:rsidRDefault="00B01C8A">
      <w:pPr>
        <w:jc w:val="both"/>
        <w:rPr>
          <w:sz w:val="8"/>
        </w:rPr>
      </w:pPr>
    </w:p>
    <w:p w:rsidR="00073F54" w:rsidRDefault="00073F54" w:rsidP="00073F54">
      <w:pPr>
        <w:jc w:val="both"/>
        <w:rPr>
          <w:sz w:val="24"/>
        </w:rPr>
      </w:pPr>
      <w:r>
        <w:rPr>
          <w:sz w:val="24"/>
        </w:rPr>
        <w:t>SESSION NINE – March 1,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“Colossians”</w:t>
      </w:r>
      <w:r w:rsidR="00FF437E" w:rsidRPr="00FF437E">
        <w:rPr>
          <w:sz w:val="24"/>
          <w:szCs w:val="24"/>
        </w:rPr>
        <w:t>; Reading assignments - Bible: Colossians 1-4; Textbook by Carson, Moo &amp; Morris: pp. 331-342.</w:t>
      </w:r>
    </w:p>
    <w:p w:rsidR="00B01C8A" w:rsidRDefault="00B01C8A">
      <w:pPr>
        <w:jc w:val="both"/>
        <w:rPr>
          <w:sz w:val="8"/>
        </w:rPr>
      </w:pPr>
    </w:p>
    <w:p w:rsidR="00073F54" w:rsidRDefault="00073F54" w:rsidP="00073F54">
      <w:pPr>
        <w:jc w:val="both"/>
        <w:rPr>
          <w:sz w:val="24"/>
        </w:rPr>
      </w:pPr>
      <w:r>
        <w:rPr>
          <w:sz w:val="24"/>
        </w:rPr>
        <w:t>SESSION TEN – March 8,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“1 &amp; 2 Thessalonians”</w:t>
      </w:r>
      <w:r w:rsidR="00FF437E" w:rsidRPr="00FF437E">
        <w:rPr>
          <w:sz w:val="24"/>
          <w:szCs w:val="24"/>
        </w:rPr>
        <w:t>; Reading assignments - Bible: 1Thess. 1-5 &amp; 2 Thess. 1-3; Textbook by Carson, Moo &amp; Morris: pp. 343-358.</w:t>
      </w:r>
    </w:p>
    <w:p w:rsidR="00B01C8A" w:rsidRDefault="00B01C8A">
      <w:pPr>
        <w:jc w:val="both"/>
        <w:rPr>
          <w:sz w:val="8"/>
        </w:rPr>
      </w:pPr>
    </w:p>
    <w:p w:rsidR="00073F54" w:rsidRDefault="00073F54" w:rsidP="00073F54">
      <w:pPr>
        <w:jc w:val="both"/>
        <w:rPr>
          <w:sz w:val="24"/>
        </w:rPr>
      </w:pPr>
      <w:r>
        <w:rPr>
          <w:sz w:val="24"/>
        </w:rPr>
        <w:t>SESSION ELEVEN – March 15, 2017</w:t>
      </w:r>
    </w:p>
    <w:p w:rsidR="00B01C8A" w:rsidRPr="00FF437E" w:rsidRDefault="00863504">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“1 &amp; 2 Timothy”</w:t>
      </w:r>
      <w:r w:rsidR="00FF437E" w:rsidRPr="00FF437E">
        <w:rPr>
          <w:sz w:val="24"/>
          <w:szCs w:val="24"/>
        </w:rPr>
        <w:t>; Reading assignments - Bible: 1Tim. 1-6 &amp; 2 Tim. 1-4; Textbook by Carson, Moo &amp; Morris: pp. 359-385.</w:t>
      </w:r>
    </w:p>
    <w:p w:rsidR="00B01C8A" w:rsidRDefault="00B01C8A">
      <w:pPr>
        <w:jc w:val="both"/>
        <w:rPr>
          <w:sz w:val="8"/>
        </w:rPr>
      </w:pPr>
    </w:p>
    <w:p w:rsidR="00073F54" w:rsidRDefault="00073F54" w:rsidP="00073F54">
      <w:pPr>
        <w:rPr>
          <w:sz w:val="24"/>
        </w:rPr>
      </w:pPr>
      <w:r>
        <w:rPr>
          <w:sz w:val="24"/>
        </w:rPr>
        <w:t>SESSION TWELVE – March 22, 2017</w:t>
      </w:r>
    </w:p>
    <w:p w:rsidR="00B01C8A" w:rsidRDefault="00863504" w:rsidP="00FF437E">
      <w:pPr>
        <w:ind w:left="720" w:hanging="720"/>
        <w:jc w:val="both"/>
        <w:rPr>
          <w:sz w:val="8"/>
        </w:rPr>
      </w:pPr>
      <w:r>
        <w:rPr>
          <w:sz w:val="22"/>
        </w:rPr>
        <w:tab/>
      </w:r>
      <w:r w:rsidR="00FF437E" w:rsidRPr="00FF437E">
        <w:rPr>
          <w:sz w:val="24"/>
          <w:szCs w:val="24"/>
        </w:rPr>
        <w:t xml:space="preserve">Class lecture material: </w:t>
      </w:r>
      <w:r w:rsidR="00FF437E" w:rsidRPr="00FF437E">
        <w:rPr>
          <w:i/>
          <w:sz w:val="24"/>
          <w:szCs w:val="24"/>
        </w:rPr>
        <w:t>“Titus &amp; Philemon”</w:t>
      </w:r>
      <w:r w:rsidR="00FF437E" w:rsidRPr="00FF437E">
        <w:rPr>
          <w:sz w:val="24"/>
          <w:szCs w:val="24"/>
        </w:rPr>
        <w:t>; Reading assignments - Bible: Titus 1-3 &amp; Philemon; Textbook by Carson, Moo &amp; Morris: pp. 387-390.</w:t>
      </w:r>
    </w:p>
    <w:p w:rsidR="00073F54" w:rsidRDefault="00073F54" w:rsidP="00073F54">
      <w:pPr>
        <w:rPr>
          <w:sz w:val="24"/>
        </w:rPr>
      </w:pPr>
      <w:r>
        <w:rPr>
          <w:sz w:val="24"/>
        </w:rPr>
        <w:t>SESSION THIRTEEN – March 29, 2017</w:t>
      </w:r>
    </w:p>
    <w:p w:rsidR="00B01C8A" w:rsidRPr="00FF437E" w:rsidRDefault="00863504" w:rsidP="001C02DB">
      <w:pPr>
        <w:ind w:left="720" w:hanging="720"/>
        <w:jc w:val="both"/>
        <w:rPr>
          <w:sz w:val="24"/>
          <w:szCs w:val="24"/>
        </w:rPr>
      </w:pPr>
      <w:r>
        <w:rPr>
          <w:sz w:val="22"/>
        </w:rPr>
        <w:tab/>
      </w:r>
      <w:r w:rsidR="00FF437E" w:rsidRPr="00FF437E">
        <w:rPr>
          <w:sz w:val="24"/>
          <w:szCs w:val="24"/>
        </w:rPr>
        <w:t xml:space="preserve">Class lecture material: </w:t>
      </w:r>
      <w:r w:rsidR="00FF437E" w:rsidRPr="00FF437E">
        <w:rPr>
          <w:i/>
          <w:sz w:val="24"/>
          <w:szCs w:val="24"/>
        </w:rPr>
        <w:t>“Hebrews”</w:t>
      </w:r>
      <w:r w:rsidR="00FF437E" w:rsidRPr="00FF437E">
        <w:rPr>
          <w:sz w:val="24"/>
          <w:szCs w:val="24"/>
        </w:rPr>
        <w:t>; Reading assignments - Bible: Hebrews 1-13; Textbook by Carson, Moo &amp; Morris: pp. 391-407.</w:t>
      </w:r>
    </w:p>
    <w:sectPr w:rsidR="00B01C8A" w:rsidRPr="00FF437E" w:rsidSect="00FF437E">
      <w:pgSz w:w="12240" w:h="15840"/>
      <w:pgMar w:top="81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8A" w:rsidRDefault="00863504" w:rsidP="00F546D9">
      <w:r>
        <w:separator/>
      </w:r>
    </w:p>
  </w:endnote>
  <w:endnote w:type="continuationSeparator" w:id="0">
    <w:p w:rsidR="00B01C8A" w:rsidRDefault="00863504" w:rsidP="00F5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 BONNIE">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C8A" w:rsidRDefault="00863504">
    <w:pPr>
      <w:pStyle w:val="Footer"/>
      <w:rPr>
        <w:rFonts w:ascii="Arial Rounded MT Bold" w:hAnsi="Arial Rounded MT Bold"/>
        <w:sz w:val="18"/>
      </w:rPr>
    </w:pPr>
    <w:r>
      <w:rPr>
        <w:rFonts w:ascii="Arial" w:hAnsi="Arial"/>
        <w:sz w:val="16"/>
      </w:rPr>
      <w:tab/>
      <w:t xml:space="preserve">                                                                                                    </w:t>
    </w:r>
    <w:r>
      <w:rPr>
        <w:rFonts w:ascii="Arial" w:hAnsi="Arial"/>
        <w:sz w:val="14"/>
      </w:rPr>
      <w:t>Old Testament Introduction Prophetic Books Bi-103</w:t>
    </w:r>
    <w:r>
      <w:rPr>
        <w:rFonts w:ascii="Arial" w:hAnsi="Arial"/>
        <w:sz w:val="16"/>
      </w:rPr>
      <w:tab/>
    </w:r>
    <w:r w:rsidR="008928EC">
      <w:rPr>
        <w:rStyle w:val="PageNumber"/>
        <w:rFonts w:ascii="Arial Rounded MT Bold" w:hAnsi="Arial Rounded MT Bold"/>
        <w:sz w:val="18"/>
      </w:rPr>
      <w:fldChar w:fldCharType="begin"/>
    </w:r>
    <w:r>
      <w:rPr>
        <w:rStyle w:val="PageNumber"/>
        <w:rFonts w:ascii="Arial Rounded MT Bold" w:hAnsi="Arial Rounded MT Bold"/>
        <w:sz w:val="18"/>
      </w:rPr>
      <w:instrText xml:space="preserve"> PAGE </w:instrText>
    </w:r>
    <w:r w:rsidR="008928EC">
      <w:rPr>
        <w:rStyle w:val="PageNumber"/>
        <w:rFonts w:ascii="Arial Rounded MT Bold" w:hAnsi="Arial Rounded MT Bold"/>
        <w:sz w:val="18"/>
      </w:rPr>
      <w:fldChar w:fldCharType="separate"/>
    </w:r>
    <w:r>
      <w:rPr>
        <w:rStyle w:val="PageNumber"/>
        <w:rFonts w:ascii="Arial Rounded MT Bold" w:hAnsi="Arial Rounded MT Bold"/>
        <w:noProof/>
        <w:sz w:val="18"/>
      </w:rPr>
      <w:t>2</w:t>
    </w:r>
    <w:r w:rsidR="008928EC">
      <w:rPr>
        <w:rStyle w:val="PageNumber"/>
        <w:rFonts w:ascii="Arial Rounded MT Bold" w:hAnsi="Arial Rounded MT Bold"/>
        <w:sz w:val="18"/>
      </w:rPr>
      <w:fldChar w:fldCharType="end"/>
    </w:r>
  </w:p>
  <w:p w:rsidR="00B01C8A" w:rsidRDefault="00B01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54" w:rsidRDefault="00073F54">
    <w:pPr>
      <w:pStyle w:val="Footer"/>
      <w:jc w:val="center"/>
    </w:pPr>
    <w:r>
      <w:fldChar w:fldCharType="begin"/>
    </w:r>
    <w:r>
      <w:instrText xml:space="preserve"> PAGE   \* MERGEFORMAT </w:instrText>
    </w:r>
    <w:r>
      <w:fldChar w:fldCharType="separate"/>
    </w:r>
    <w:r w:rsidR="00220D92">
      <w:rPr>
        <w:noProof/>
      </w:rPr>
      <w:t>1</w:t>
    </w:r>
    <w:r>
      <w:rPr>
        <w:noProof/>
      </w:rPr>
      <w:fldChar w:fldCharType="end"/>
    </w:r>
  </w:p>
  <w:p w:rsidR="00B01C8A" w:rsidRDefault="00B01C8A">
    <w:pPr>
      <w:pStyle w:val="Footer"/>
      <w:rPr>
        <w:rFonts w:ascii="Arial Rounded MT Bold" w:hAnsi="Arial Rounded MT Bold"/>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54" w:rsidRDefault="00073F54">
    <w:pPr>
      <w:pStyle w:val="Footer"/>
      <w:jc w:val="center"/>
    </w:pPr>
    <w:r>
      <w:fldChar w:fldCharType="begin"/>
    </w:r>
    <w:r>
      <w:instrText xml:space="preserve"> PAGE   \* MERGEFORMAT </w:instrText>
    </w:r>
    <w:r>
      <w:fldChar w:fldCharType="separate"/>
    </w:r>
    <w:r w:rsidR="00220D92">
      <w:rPr>
        <w:noProof/>
      </w:rPr>
      <w:t>2</w:t>
    </w:r>
    <w:r>
      <w:rPr>
        <w:noProof/>
      </w:rPr>
      <w:fldChar w:fldCharType="end"/>
    </w:r>
  </w:p>
  <w:p w:rsidR="00B01C8A" w:rsidRDefault="00B0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8A" w:rsidRDefault="00863504" w:rsidP="00F546D9">
      <w:r>
        <w:separator/>
      </w:r>
    </w:p>
  </w:footnote>
  <w:footnote w:type="continuationSeparator" w:id="0">
    <w:p w:rsidR="00B01C8A" w:rsidRDefault="00863504" w:rsidP="00F5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B4D" w:rsidRPr="00394B4D" w:rsidRDefault="00394B4D" w:rsidP="00394B4D">
    <w:pPr>
      <w:widowControl w:val="0"/>
      <w:pBdr>
        <w:bottom w:val="single" w:sz="4" w:space="1" w:color="auto"/>
      </w:pBdr>
      <w:jc w:val="center"/>
      <w:rPr>
        <w:rFonts w:ascii="AR BONNIE" w:hAnsi="AR BONNIE"/>
        <w:b/>
        <w:smallCaps/>
        <w:shadow/>
        <w:sz w:val="36"/>
        <w:szCs w:val="36"/>
      </w:rPr>
    </w:pPr>
    <w:r w:rsidRPr="00394B4D">
      <w:rPr>
        <w:rFonts w:ascii="AR BONNIE" w:hAnsi="AR BONNIE"/>
        <w:b/>
        <w:smallCaps/>
        <w:shadow/>
        <w:sz w:val="36"/>
        <w:szCs w:val="36"/>
      </w:rPr>
      <w:t xml:space="preserve">B i b l e  I n s t i t u t e </w:t>
    </w:r>
    <w:r w:rsidRPr="00394B4D">
      <w:rPr>
        <w:rFonts w:ascii="AR BONNIE" w:hAnsi="AR BONNIE"/>
        <w:b/>
        <w:shadow/>
        <w:sz w:val="36"/>
        <w:szCs w:val="36"/>
      </w:rPr>
      <w:t xml:space="preserve"> </w:t>
    </w:r>
    <w:r w:rsidRPr="00394B4D">
      <w:rPr>
        <w:rFonts w:ascii="AR BONNIE" w:hAnsi="AR BONNIE"/>
        <w:b/>
        <w:shadow/>
        <w:sz w:val="24"/>
        <w:szCs w:val="24"/>
      </w:rPr>
      <w:t>O F</w:t>
    </w:r>
    <w:r w:rsidRPr="00394B4D">
      <w:rPr>
        <w:rFonts w:ascii="AR BONNIE" w:hAnsi="AR BONNIE"/>
        <w:b/>
        <w:shadow/>
        <w:sz w:val="36"/>
        <w:szCs w:val="36"/>
      </w:rPr>
      <w:t xml:space="preserve">  </w:t>
    </w:r>
    <w:r w:rsidRPr="00394B4D">
      <w:rPr>
        <w:rFonts w:ascii="AR BONNIE" w:hAnsi="AR BONNIE"/>
        <w:b/>
        <w:smallCaps/>
        <w:shadow/>
        <w:sz w:val="36"/>
        <w:szCs w:val="36"/>
      </w:rPr>
      <w:t>O k l a h o m a   C i t y</w:t>
    </w:r>
  </w:p>
  <w:p w:rsidR="00B01C8A" w:rsidRPr="00394B4D" w:rsidRDefault="00073F54" w:rsidP="00073F54">
    <w:pPr>
      <w:pStyle w:val="Header"/>
      <w:pBdr>
        <w:bottom w:val="single" w:sz="4" w:space="1" w:color="auto"/>
      </w:pBdr>
      <w:jc w:val="center"/>
      <w:rPr>
        <w:sz w:val="24"/>
        <w:szCs w:val="24"/>
      </w:rPr>
    </w:pPr>
    <w:r w:rsidRPr="00394B4D">
      <w:rPr>
        <w:rFonts w:ascii="AR BONNIE" w:hAnsi="AR BONNIE"/>
        <w:smallCaps/>
        <w:sz w:val="24"/>
        <w:szCs w:val="24"/>
      </w:rPr>
      <w:t xml:space="preserve">A Ministry of </w:t>
    </w:r>
    <w:r w:rsidRPr="00A96E80">
      <w:rPr>
        <w:rFonts w:ascii="AR BONNIE" w:hAnsi="AR BONNIE"/>
        <w:smallCaps/>
        <w:sz w:val="28"/>
        <w:szCs w:val="28"/>
      </w:rPr>
      <w:t>Northwest Bible Church</w:t>
    </w:r>
    <w:r>
      <w:rPr>
        <w:rFonts w:ascii="AR BONNIE" w:hAnsi="AR BONNIE"/>
        <w:smallCaps/>
        <w:sz w:val="24"/>
        <w:szCs w:val="24"/>
      </w:rPr>
      <w:t xml:space="preserve"> – 4301 NW 36</w:t>
    </w:r>
    <w:r w:rsidRPr="00A96E80">
      <w:rPr>
        <w:rFonts w:ascii="AR BONNIE" w:hAnsi="AR BONNIE"/>
        <w:smallCaps/>
        <w:sz w:val="24"/>
        <w:szCs w:val="24"/>
        <w:vertAlign w:val="superscript"/>
      </w:rPr>
      <w:t>th</w:t>
    </w:r>
    <w:r>
      <w:rPr>
        <w:rFonts w:ascii="AR BONNIE" w:hAnsi="AR BONNIE"/>
        <w:smallCaps/>
        <w:sz w:val="24"/>
        <w:szCs w:val="24"/>
      </w:rPr>
      <w:t xml:space="preserve"> Street, OKC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04079"/>
    <w:multiLevelType w:val="hybridMultilevel"/>
    <w:tmpl w:val="F4BC601A"/>
    <w:lvl w:ilvl="0" w:tplc="0409000B">
      <w:numFmt w:val="bullet"/>
      <w:lvlText w:val=""/>
      <w:lvlJc w:val="left"/>
      <w:pPr>
        <w:ind w:left="6120" w:hanging="360"/>
      </w:pPr>
      <w:rPr>
        <w:rFonts w:ascii="Wingdings" w:eastAsia="Times New Roman"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AEC"/>
    <w:rsid w:val="00054736"/>
    <w:rsid w:val="000579DF"/>
    <w:rsid w:val="00073F54"/>
    <w:rsid w:val="001B2723"/>
    <w:rsid w:val="001C02DB"/>
    <w:rsid w:val="00220D92"/>
    <w:rsid w:val="002B0A3D"/>
    <w:rsid w:val="00394B4D"/>
    <w:rsid w:val="00447164"/>
    <w:rsid w:val="00493ECF"/>
    <w:rsid w:val="004A5F17"/>
    <w:rsid w:val="004D7CB4"/>
    <w:rsid w:val="00521A5D"/>
    <w:rsid w:val="0057270E"/>
    <w:rsid w:val="0067766D"/>
    <w:rsid w:val="006A0FC5"/>
    <w:rsid w:val="006B09E2"/>
    <w:rsid w:val="0078204E"/>
    <w:rsid w:val="00863504"/>
    <w:rsid w:val="008928EC"/>
    <w:rsid w:val="009220C1"/>
    <w:rsid w:val="00927EB4"/>
    <w:rsid w:val="009335A6"/>
    <w:rsid w:val="009A583B"/>
    <w:rsid w:val="009E4678"/>
    <w:rsid w:val="00A8046A"/>
    <w:rsid w:val="00A814FD"/>
    <w:rsid w:val="00A975AD"/>
    <w:rsid w:val="00B01C8A"/>
    <w:rsid w:val="00B80AEC"/>
    <w:rsid w:val="00BF31EB"/>
    <w:rsid w:val="00C1028F"/>
    <w:rsid w:val="00C525E6"/>
    <w:rsid w:val="00CE33DD"/>
    <w:rsid w:val="00D430B7"/>
    <w:rsid w:val="00DE2BE6"/>
    <w:rsid w:val="00E4723B"/>
    <w:rsid w:val="00F71080"/>
    <w:rsid w:val="00F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7490FE-1827-4727-AEBA-B5017029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C8A"/>
    <w:pPr>
      <w:tabs>
        <w:tab w:val="center" w:pos="4320"/>
        <w:tab w:val="right" w:pos="8640"/>
      </w:tabs>
    </w:pPr>
  </w:style>
  <w:style w:type="character" w:styleId="PageNumber">
    <w:name w:val="page number"/>
    <w:basedOn w:val="DefaultParagraphFont"/>
    <w:semiHidden/>
    <w:rsid w:val="00B01C8A"/>
  </w:style>
  <w:style w:type="paragraph" w:styleId="Footer">
    <w:name w:val="footer"/>
    <w:basedOn w:val="Normal"/>
    <w:link w:val="FooterChar"/>
    <w:uiPriority w:val="99"/>
    <w:rsid w:val="00B01C8A"/>
    <w:pPr>
      <w:tabs>
        <w:tab w:val="center" w:pos="4320"/>
        <w:tab w:val="right" w:pos="8640"/>
      </w:tabs>
    </w:pPr>
  </w:style>
  <w:style w:type="character" w:customStyle="1" w:styleId="HeaderChar">
    <w:name w:val="Header Char"/>
    <w:basedOn w:val="DefaultParagraphFont"/>
    <w:link w:val="Header"/>
    <w:uiPriority w:val="99"/>
    <w:rsid w:val="00394B4D"/>
  </w:style>
  <w:style w:type="character" w:customStyle="1" w:styleId="FooterChar">
    <w:name w:val="Footer Char"/>
    <w:link w:val="Footer"/>
    <w:uiPriority w:val="99"/>
    <w:rsid w:val="00073F54"/>
  </w:style>
  <w:style w:type="paragraph" w:styleId="BalloonText">
    <w:name w:val="Balloon Text"/>
    <w:basedOn w:val="Normal"/>
    <w:link w:val="BalloonTextChar"/>
    <w:uiPriority w:val="99"/>
    <w:semiHidden/>
    <w:unhideWhenUsed/>
    <w:rsid w:val="00A80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46A"/>
    <w:rPr>
      <w:rFonts w:ascii="Segoe UI" w:hAnsi="Segoe UI" w:cs="Segoe UI"/>
      <w:sz w:val="18"/>
      <w:szCs w:val="18"/>
    </w:rPr>
  </w:style>
  <w:style w:type="character" w:customStyle="1" w:styleId="a-size-large">
    <w:name w:val="a-size-large"/>
    <w:rsid w:val="004D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OLD  TESTAMENT  INTRODUCTION</vt:lpstr>
    </vt:vector>
  </TitlesOfParts>
  <Company>aasi</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INTRODUCTION</dc:title>
  <dc:creator>Julie Bayless</dc:creator>
  <cp:lastModifiedBy>J D Bolin</cp:lastModifiedBy>
  <cp:revision>13</cp:revision>
  <cp:lastPrinted>2016-11-18T06:29:00Z</cp:lastPrinted>
  <dcterms:created xsi:type="dcterms:W3CDTF">2016-11-03T20:09:00Z</dcterms:created>
  <dcterms:modified xsi:type="dcterms:W3CDTF">2016-11-28T19:59:00Z</dcterms:modified>
</cp:coreProperties>
</file>