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D2" w:rsidRDefault="004624D2" w:rsidP="004624D2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Northwest Bible Church – July 14, 2013 – Worship Service – Alan Conner</w:t>
      </w:r>
    </w:p>
    <w:p w:rsidR="004624D2" w:rsidRDefault="004624D2" w:rsidP="004624D2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John</w:t>
      </w:r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 9:13-34</w:t>
      </w:r>
    </w:p>
    <w:p w:rsidR="004624D2" w:rsidRDefault="004624D2" w:rsidP="004624D2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The Healing of the Blind Man Contested</w:t>
      </w:r>
    </w:p>
    <w:p w:rsidR="004624D2" w:rsidRDefault="004624D2" w:rsidP="004624D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</w:t>
      </w:r>
    </w:p>
    <w:p w:rsidR="004624D2" w:rsidRDefault="004624D2" w:rsidP="004624D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THE TESTIMONY OF THE HEALED BLIND MAN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9:</w:t>
      </w:r>
      <w:r>
        <w:rPr>
          <w:rStyle w:val="Strong"/>
          <w:rFonts w:ascii="Arial" w:hAnsi="Arial" w:cs="Arial"/>
          <w:color w:val="000000"/>
          <w:sz w:val="20"/>
          <w:szCs w:val="20"/>
        </w:rPr>
        <w:t>13-15).</w:t>
      </w:r>
    </w:p>
    <w:p w:rsidR="004624D2" w:rsidRDefault="004624D2" w:rsidP="004624D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           1) A simple testimony (</w:t>
      </w:r>
      <w:bookmarkStart w:id="0" w:name="_GoBack"/>
      <w:r>
        <w:rPr>
          <w:rFonts w:ascii="Arial" w:hAnsi="Arial" w:cs="Arial"/>
          <w:color w:val="000000"/>
          <w:sz w:val="20"/>
          <w:szCs w:val="20"/>
        </w:rPr>
        <w:t>John 9:</w:t>
      </w:r>
      <w:bookmarkEnd w:id="0"/>
      <w:r>
        <w:rPr>
          <w:rFonts w:ascii="Arial" w:hAnsi="Arial" w:cs="Arial"/>
          <w:color w:val="000000"/>
          <w:sz w:val="20"/>
          <w:szCs w:val="20"/>
        </w:rPr>
        <w:t>15).</w:t>
      </w:r>
    </w:p>
    <w:p w:rsidR="004624D2" w:rsidRDefault="004624D2" w:rsidP="004624D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       2) Mixed review (</w:t>
      </w:r>
      <w:r>
        <w:rPr>
          <w:rFonts w:ascii="Arial" w:hAnsi="Arial" w:cs="Arial"/>
          <w:color w:val="000000"/>
          <w:sz w:val="20"/>
          <w:szCs w:val="20"/>
        </w:rPr>
        <w:t>John 9:</w:t>
      </w:r>
      <w:r>
        <w:rPr>
          <w:rFonts w:ascii="Arial" w:hAnsi="Arial" w:cs="Arial"/>
          <w:color w:val="000000"/>
          <w:sz w:val="20"/>
          <w:szCs w:val="20"/>
        </w:rPr>
        <w:t>16).</w:t>
      </w:r>
    </w:p>
    <w:p w:rsidR="004624D2" w:rsidRDefault="004624D2" w:rsidP="004624D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THE UNBELIEF OF THE PHARISEES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9:</w:t>
      </w:r>
      <w:r>
        <w:rPr>
          <w:rStyle w:val="Strong"/>
          <w:rFonts w:ascii="Arial" w:hAnsi="Arial" w:cs="Arial"/>
          <w:color w:val="000000"/>
          <w:sz w:val="20"/>
          <w:szCs w:val="20"/>
        </w:rPr>
        <w:t>16-34). </w:t>
      </w:r>
    </w:p>
    <w:p w:rsidR="004624D2" w:rsidRDefault="004624D2" w:rsidP="004624D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           1) Jesus is NOT from God (</w:t>
      </w:r>
      <w:r>
        <w:rPr>
          <w:rFonts w:ascii="Arial" w:hAnsi="Arial" w:cs="Arial"/>
          <w:color w:val="000000"/>
          <w:sz w:val="20"/>
          <w:szCs w:val="20"/>
        </w:rPr>
        <w:t>John 9:</w:t>
      </w:r>
      <w:r>
        <w:rPr>
          <w:rFonts w:ascii="Arial" w:hAnsi="Arial" w:cs="Arial"/>
          <w:color w:val="000000"/>
          <w:sz w:val="20"/>
          <w:szCs w:val="20"/>
        </w:rPr>
        <w:t>16-17).</w:t>
      </w:r>
    </w:p>
    <w:p w:rsidR="004624D2" w:rsidRDefault="004624D2" w:rsidP="004624D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a) Because He does not keep the Sabbath (</w:t>
      </w:r>
      <w:r>
        <w:rPr>
          <w:rFonts w:ascii="Arial" w:hAnsi="Arial" w:cs="Arial"/>
          <w:color w:val="000000"/>
          <w:sz w:val="20"/>
          <w:szCs w:val="20"/>
        </w:rPr>
        <w:t>John 9:</w:t>
      </w:r>
      <w:r>
        <w:rPr>
          <w:rFonts w:ascii="Arial" w:hAnsi="Arial" w:cs="Arial"/>
          <w:color w:val="000000"/>
          <w:sz w:val="20"/>
          <w:szCs w:val="20"/>
        </w:rPr>
        <w:t>16).</w:t>
      </w:r>
    </w:p>
    <w:p w:rsidR="004624D2" w:rsidRDefault="004624D2" w:rsidP="004624D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b) The healed man counters with “He is a prophet” (</w:t>
      </w:r>
      <w:r>
        <w:rPr>
          <w:rFonts w:ascii="Arial" w:hAnsi="Arial" w:cs="Arial"/>
          <w:color w:val="000000"/>
          <w:sz w:val="20"/>
          <w:szCs w:val="20"/>
        </w:rPr>
        <w:t>John 9:</w:t>
      </w:r>
      <w:r>
        <w:rPr>
          <w:rFonts w:ascii="Arial" w:hAnsi="Arial" w:cs="Arial"/>
          <w:color w:val="000000"/>
          <w:sz w:val="20"/>
          <w:szCs w:val="20"/>
        </w:rPr>
        <w:t>17).  </w:t>
      </w:r>
    </w:p>
    <w:p w:rsidR="004624D2" w:rsidRDefault="004624D2" w:rsidP="004624D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        2) This was not a real miracle (</w:t>
      </w:r>
      <w:r>
        <w:rPr>
          <w:rFonts w:ascii="Arial" w:hAnsi="Arial" w:cs="Arial"/>
          <w:color w:val="000000"/>
          <w:sz w:val="20"/>
          <w:szCs w:val="20"/>
        </w:rPr>
        <w:t>John 9:</w:t>
      </w:r>
      <w:r>
        <w:rPr>
          <w:rFonts w:ascii="Arial" w:hAnsi="Arial" w:cs="Arial"/>
          <w:color w:val="000000"/>
          <w:sz w:val="20"/>
          <w:szCs w:val="20"/>
        </w:rPr>
        <w:t>18—23). </w:t>
      </w:r>
    </w:p>
    <w:p w:rsidR="004624D2" w:rsidRDefault="004624D2" w:rsidP="004624D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a) Testimony of the parents (</w:t>
      </w:r>
      <w:r>
        <w:rPr>
          <w:rFonts w:ascii="Arial" w:hAnsi="Arial" w:cs="Arial"/>
          <w:color w:val="000000"/>
          <w:sz w:val="20"/>
          <w:szCs w:val="20"/>
        </w:rPr>
        <w:t>John 9:</w:t>
      </w:r>
      <w:r>
        <w:rPr>
          <w:rFonts w:ascii="Arial" w:hAnsi="Arial" w:cs="Arial"/>
          <w:color w:val="000000"/>
          <w:sz w:val="20"/>
          <w:szCs w:val="20"/>
        </w:rPr>
        <w:t>18-23). </w:t>
      </w:r>
    </w:p>
    <w:p w:rsidR="004624D2" w:rsidRDefault="004624D2" w:rsidP="004624D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b) Fear of being put out of the synagogue (</w:t>
      </w:r>
      <w:r>
        <w:rPr>
          <w:rFonts w:ascii="Arial" w:hAnsi="Arial" w:cs="Arial"/>
          <w:color w:val="000000"/>
          <w:sz w:val="20"/>
          <w:szCs w:val="20"/>
        </w:rPr>
        <w:t>John 9:</w:t>
      </w:r>
      <w:r>
        <w:rPr>
          <w:rFonts w:ascii="Arial" w:hAnsi="Arial" w:cs="Arial"/>
          <w:color w:val="000000"/>
          <w:sz w:val="20"/>
          <w:szCs w:val="20"/>
        </w:rPr>
        <w:t>22-23).</w:t>
      </w:r>
    </w:p>
    <w:p w:rsidR="004624D2" w:rsidRDefault="004624D2" w:rsidP="004624D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        3) We know this man is a sinner (</w:t>
      </w:r>
      <w:r>
        <w:rPr>
          <w:rFonts w:ascii="Arial" w:hAnsi="Arial" w:cs="Arial"/>
          <w:color w:val="000000"/>
          <w:sz w:val="20"/>
          <w:szCs w:val="20"/>
        </w:rPr>
        <w:t>John 9:</w:t>
      </w:r>
      <w:r>
        <w:rPr>
          <w:rFonts w:ascii="Arial" w:hAnsi="Arial" w:cs="Arial"/>
          <w:color w:val="000000"/>
          <w:sz w:val="20"/>
          <w:szCs w:val="20"/>
        </w:rPr>
        <w:t>24).</w:t>
      </w:r>
    </w:p>
    <w:p w:rsidR="004624D2" w:rsidRDefault="004624D2" w:rsidP="004624D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C. THE PHARISEES UNBELIEF REBUFFED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9:</w:t>
      </w:r>
      <w:r>
        <w:rPr>
          <w:rStyle w:val="Strong"/>
          <w:rFonts w:ascii="Arial" w:hAnsi="Arial" w:cs="Arial"/>
          <w:color w:val="000000"/>
          <w:sz w:val="20"/>
          <w:szCs w:val="20"/>
        </w:rPr>
        <w:t>25-34).</w:t>
      </w:r>
    </w:p>
    <w:p w:rsidR="004624D2" w:rsidRDefault="004624D2" w:rsidP="004624D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           1) The faithful witness (</w:t>
      </w:r>
      <w:r>
        <w:rPr>
          <w:rFonts w:ascii="Arial" w:hAnsi="Arial" w:cs="Arial"/>
          <w:color w:val="000000"/>
          <w:sz w:val="20"/>
          <w:szCs w:val="20"/>
        </w:rPr>
        <w:t>John 9:</w:t>
      </w:r>
      <w:r>
        <w:rPr>
          <w:rFonts w:ascii="Arial" w:hAnsi="Arial" w:cs="Arial"/>
          <w:color w:val="000000"/>
          <w:sz w:val="20"/>
          <w:szCs w:val="20"/>
        </w:rPr>
        <w:t>25-33).</w:t>
      </w:r>
    </w:p>
    <w:p w:rsidR="004624D2" w:rsidRDefault="004624D2" w:rsidP="004624D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        2) The cost of a godly testimony (</w:t>
      </w:r>
      <w:r>
        <w:rPr>
          <w:rFonts w:ascii="Arial" w:hAnsi="Arial" w:cs="Arial"/>
          <w:color w:val="000000"/>
          <w:sz w:val="20"/>
          <w:szCs w:val="20"/>
        </w:rPr>
        <w:t>John 9:</w:t>
      </w:r>
      <w:r>
        <w:rPr>
          <w:rFonts w:ascii="Arial" w:hAnsi="Arial" w:cs="Arial"/>
          <w:color w:val="000000"/>
          <w:sz w:val="20"/>
          <w:szCs w:val="20"/>
        </w:rPr>
        <w:t>34).</w:t>
      </w:r>
    </w:p>
    <w:p w:rsidR="004624D2" w:rsidRDefault="004624D2" w:rsidP="004624D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a) “You were born entirely in sins.”</w:t>
      </w:r>
    </w:p>
    <w:p w:rsidR="004624D2" w:rsidRDefault="004624D2" w:rsidP="004624D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b) They put him out.</w:t>
      </w:r>
    </w:p>
    <w:p w:rsidR="004624D2" w:rsidRDefault="004624D2" w:rsidP="004624D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Lessons:</w:t>
      </w:r>
    </w:p>
    <w:p w:rsidR="004624D2" w:rsidRDefault="004624D2" w:rsidP="004624D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            1)</w:t>
      </w:r>
    </w:p>
    <w:p w:rsidR="004624D2" w:rsidRDefault="004624D2" w:rsidP="004624D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    2)</w:t>
      </w:r>
    </w:p>
    <w:p w:rsidR="008B5A5C" w:rsidRDefault="004624D2"/>
    <w:sectPr w:rsidR="008B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D2"/>
    <w:rsid w:val="002C3C07"/>
    <w:rsid w:val="003F2959"/>
    <w:rsid w:val="004624D2"/>
    <w:rsid w:val="008208DB"/>
    <w:rsid w:val="009E00EB"/>
    <w:rsid w:val="00B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24D2"/>
    <w:rPr>
      <w:b/>
      <w:bCs/>
    </w:rPr>
  </w:style>
  <w:style w:type="character" w:styleId="Emphasis">
    <w:name w:val="Emphasis"/>
    <w:basedOn w:val="DefaultParagraphFont"/>
    <w:uiPriority w:val="20"/>
    <w:qFormat/>
    <w:rsid w:val="004624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24D2"/>
    <w:rPr>
      <w:b/>
      <w:bCs/>
    </w:rPr>
  </w:style>
  <w:style w:type="character" w:styleId="Emphasis">
    <w:name w:val="Emphasis"/>
    <w:basedOn w:val="DefaultParagraphFont"/>
    <w:uiPriority w:val="20"/>
    <w:qFormat/>
    <w:rsid w:val="004624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1</cp:revision>
  <dcterms:created xsi:type="dcterms:W3CDTF">2013-08-30T03:15:00Z</dcterms:created>
  <dcterms:modified xsi:type="dcterms:W3CDTF">2013-08-30T03:18:00Z</dcterms:modified>
</cp:coreProperties>
</file>