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DF" w:rsidRDefault="00A8651C" w:rsidP="003C20D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Daniel</w:t>
      </w:r>
      <w:r w:rsidR="003C20DF">
        <w:rPr>
          <w:rStyle w:val="Strong"/>
          <w:rFonts w:ascii="Arial" w:hAnsi="Arial" w:cs="Arial"/>
          <w:color w:val="000000"/>
          <w:sz w:val="48"/>
          <w:szCs w:val="48"/>
        </w:rPr>
        <w:t xml:space="preserve"> 5</w:t>
      </w:r>
    </w:p>
    <w:p w:rsidR="003C20DF" w:rsidRDefault="003C20DF" w:rsidP="003C20D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Emphasis"/>
          <w:rFonts w:ascii="Arial" w:hAnsi="Arial" w:cs="Arial"/>
          <w:color w:val="000000"/>
          <w:sz w:val="27"/>
          <w:szCs w:val="27"/>
        </w:rPr>
        <w:t>The Writing on the Wall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bookmarkEnd w:id="0"/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WHO WAS BELSHAZZAR?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HISTORICAL SITUATION OF THE EVENING.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BELSHAZZAR’S SIN (</w:t>
      </w:r>
      <w:r w:rsidR="00A8651C">
        <w:rPr>
          <w:rStyle w:val="Strong"/>
          <w:rFonts w:ascii="Arial" w:hAnsi="Arial" w:cs="Arial"/>
          <w:color w:val="000000"/>
          <w:sz w:val="20"/>
          <w:szCs w:val="20"/>
        </w:rPr>
        <w:t>Daniel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1-4).   </w:t>
      </w: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THE WRITING ON THE WALL (</w:t>
      </w:r>
      <w:r w:rsidR="00A8651C">
        <w:rPr>
          <w:rStyle w:val="Strong"/>
          <w:rFonts w:ascii="Arial" w:hAnsi="Arial" w:cs="Arial"/>
          <w:color w:val="000000"/>
          <w:sz w:val="20"/>
          <w:szCs w:val="20"/>
        </w:rPr>
        <w:t>Daniel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5-28).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The appearance of the hand (5).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2) The king’s response (6-9). 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 Daniel gives the interpretation (10-28).   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   MENE –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TEKEL –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   UPHARSIN –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APPLICATION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Take heed as a nation.   </w:t>
      </w:r>
    </w:p>
    <w:p w:rsidR="003C20DF" w:rsidRDefault="003C20DF" w:rsidP="003C20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Take heed as an individual.</w:t>
      </w:r>
    </w:p>
    <w:p w:rsidR="008B5A5C" w:rsidRPr="003C20DF" w:rsidRDefault="00A8651C" w:rsidP="003C20DF"/>
    <w:sectPr w:rsidR="008B5A5C" w:rsidRPr="003C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B"/>
    <w:rsid w:val="00051A02"/>
    <w:rsid w:val="002C3C07"/>
    <w:rsid w:val="003751EA"/>
    <w:rsid w:val="003C20DF"/>
    <w:rsid w:val="003F2959"/>
    <w:rsid w:val="005A45DC"/>
    <w:rsid w:val="008208DB"/>
    <w:rsid w:val="009E00EB"/>
    <w:rsid w:val="009E4D48"/>
    <w:rsid w:val="00A8651C"/>
    <w:rsid w:val="00B84030"/>
    <w:rsid w:val="00BC590D"/>
    <w:rsid w:val="00F21F07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DF"/>
    <w:rPr>
      <w:b/>
      <w:bCs/>
    </w:rPr>
  </w:style>
  <w:style w:type="character" w:styleId="Emphasis">
    <w:name w:val="Emphasis"/>
    <w:basedOn w:val="DefaultParagraphFont"/>
    <w:uiPriority w:val="20"/>
    <w:qFormat/>
    <w:rsid w:val="003C20DF"/>
    <w:rPr>
      <w:i/>
      <w:iCs/>
    </w:rPr>
  </w:style>
  <w:style w:type="character" w:customStyle="1" w:styleId="apple-converted-space">
    <w:name w:val="apple-converted-space"/>
    <w:basedOn w:val="DefaultParagraphFont"/>
    <w:rsid w:val="003C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DF"/>
    <w:rPr>
      <w:b/>
      <w:bCs/>
    </w:rPr>
  </w:style>
  <w:style w:type="character" w:styleId="Emphasis">
    <w:name w:val="Emphasis"/>
    <w:basedOn w:val="DefaultParagraphFont"/>
    <w:uiPriority w:val="20"/>
    <w:qFormat/>
    <w:rsid w:val="003C20DF"/>
    <w:rPr>
      <w:i/>
      <w:iCs/>
    </w:rPr>
  </w:style>
  <w:style w:type="character" w:customStyle="1" w:styleId="apple-converted-space">
    <w:name w:val="apple-converted-space"/>
    <w:basedOn w:val="DefaultParagraphFont"/>
    <w:rsid w:val="003C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3</cp:revision>
  <dcterms:created xsi:type="dcterms:W3CDTF">2013-09-13T04:20:00Z</dcterms:created>
  <dcterms:modified xsi:type="dcterms:W3CDTF">2013-09-13T04:21:00Z</dcterms:modified>
</cp:coreProperties>
</file>