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69" w:rsidRDefault="00040069" w:rsidP="0004006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3, 2012 – Worship Service –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040069" w:rsidRDefault="00040069" w:rsidP="0004006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2:18-22</w:t>
      </w:r>
    </w:p>
    <w:p w:rsidR="00040069" w:rsidRDefault="00040069" w:rsidP="0004006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Sign of the Temple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1. THE JEWS WANT A SIGN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18).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2. JESUS GIVES A SIGN: THE TEMPLE RAISED IN 3 DAYS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18-21).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a) Jesus’ meaning is concealed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19-20).  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b) Jesus’ meaning is revealed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21).   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1b) Time for a new temple.   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2b)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temple of His physical body.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3b) Jesus will raise up this temple in three days. 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4b)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temple of His spiritual body.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3.  THE DELAYED UNDERSTANDING OF THE SIGN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22).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  a) The </w:t>
      </w:r>
      <w:r>
        <w:rPr>
          <w:rFonts w:ascii="Arial" w:hAnsi="Arial" w:cs="Arial"/>
          <w:color w:val="000000"/>
          <w:sz w:val="20"/>
          <w:szCs w:val="20"/>
        </w:rPr>
        <w:t>ministry of the Holy Spirit (John</w:t>
      </w:r>
      <w:r>
        <w:rPr>
          <w:rFonts w:ascii="Arial" w:hAnsi="Arial" w:cs="Arial"/>
          <w:color w:val="000000"/>
          <w:sz w:val="20"/>
          <w:szCs w:val="20"/>
        </w:rPr>
        <w:t xml:space="preserve"> 14:26). 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b) Encouragement to those who teach the Word. </w:t>
      </w:r>
    </w:p>
    <w:p w:rsidR="00040069" w:rsidRDefault="00040069" w:rsidP="000400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bookmarkEnd w:id="0"/>
    <w:p w:rsidR="00971259" w:rsidRDefault="00971259"/>
    <w:sectPr w:rsidR="0097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9"/>
    <w:rsid w:val="00040069"/>
    <w:rsid w:val="009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7BDE8-5B5F-4F4C-9A7F-F6AA0F82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069"/>
  </w:style>
  <w:style w:type="character" w:styleId="Strong">
    <w:name w:val="Strong"/>
    <w:basedOn w:val="DefaultParagraphFont"/>
    <w:uiPriority w:val="22"/>
    <w:qFormat/>
    <w:rsid w:val="00040069"/>
    <w:rPr>
      <w:b/>
      <w:bCs/>
    </w:rPr>
  </w:style>
  <w:style w:type="character" w:styleId="Emphasis">
    <w:name w:val="Emphasis"/>
    <w:basedOn w:val="DefaultParagraphFont"/>
    <w:uiPriority w:val="20"/>
    <w:qFormat/>
    <w:rsid w:val="00040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HHC JFHQ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2014-01-22T23:55:00Z</dcterms:created>
  <dcterms:modified xsi:type="dcterms:W3CDTF">2014-01-22T23:57:00Z</dcterms:modified>
</cp:coreProperties>
</file>