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D0" w:rsidRPr="00BC3A18" w:rsidRDefault="00B278D0" w:rsidP="00B278D0">
      <w:pPr>
        <w:jc w:val="center"/>
        <w:rPr>
          <w:sz w:val="18"/>
          <w:u w:val="single"/>
        </w:rPr>
      </w:pPr>
      <w:r>
        <w:rPr>
          <w:sz w:val="18"/>
          <w:u w:val="single"/>
        </w:rPr>
        <w:t>Northwest Bible Church – March 16</w:t>
      </w:r>
      <w:bookmarkStart w:id="0" w:name="_GoBack"/>
      <w:bookmarkEnd w:id="0"/>
      <w:r w:rsidRPr="00BC3A18">
        <w:rPr>
          <w:sz w:val="18"/>
          <w:u w:val="single"/>
        </w:rPr>
        <w:t>, 2014 – Worship Service – Alan Conner</w:t>
      </w:r>
    </w:p>
    <w:p w:rsidR="008E2AE5" w:rsidRPr="003C3DC1" w:rsidRDefault="008E2AE5" w:rsidP="008E2AE5">
      <w:pPr>
        <w:jc w:val="center"/>
        <w:rPr>
          <w:b/>
          <w:sz w:val="40"/>
        </w:rPr>
      </w:pPr>
      <w:r w:rsidRPr="003C3DC1">
        <w:rPr>
          <w:b/>
          <w:sz w:val="40"/>
        </w:rPr>
        <w:t>Jn. 14:1-3</w:t>
      </w:r>
    </w:p>
    <w:p w:rsidR="008E2AE5" w:rsidRPr="003C3DC1" w:rsidRDefault="008E2AE5" w:rsidP="008E2AE5">
      <w:pPr>
        <w:jc w:val="center"/>
        <w:rPr>
          <w:i/>
          <w:sz w:val="28"/>
        </w:rPr>
      </w:pPr>
      <w:r w:rsidRPr="003C3DC1">
        <w:rPr>
          <w:i/>
          <w:sz w:val="28"/>
        </w:rPr>
        <w:t>The Cure for Troubled Hearts</w:t>
      </w:r>
    </w:p>
    <w:p w:rsidR="008E2AE5" w:rsidRDefault="008E2AE5" w:rsidP="008E2AE5">
      <w:pPr>
        <w:rPr>
          <w:b/>
        </w:rPr>
      </w:pPr>
    </w:p>
    <w:p w:rsidR="008E2AE5" w:rsidRDefault="008E2AE5" w:rsidP="008E2AE5">
      <w:r w:rsidRPr="00744A02">
        <w:t>Intro</w:t>
      </w:r>
    </w:p>
    <w:p w:rsidR="008E2AE5" w:rsidRDefault="008E2AE5" w:rsidP="008E2AE5">
      <w:pPr>
        <w:rPr>
          <w:b/>
        </w:rPr>
      </w:pPr>
      <w:r>
        <w:tab/>
      </w:r>
    </w:p>
    <w:p w:rsidR="008E2AE5" w:rsidRDefault="008E2AE5" w:rsidP="008E2AE5">
      <w:r>
        <w:rPr>
          <w:b/>
        </w:rPr>
        <w:t>A. OUR HEARTS ARE OFTEN TROUBLED.</w:t>
      </w:r>
    </w:p>
    <w:p w:rsidR="008E2AE5" w:rsidRDefault="008E2AE5" w:rsidP="008E2AE5"/>
    <w:p w:rsidR="008E2AE5" w:rsidRDefault="008E2AE5" w:rsidP="008E2AE5"/>
    <w:p w:rsidR="008E2AE5" w:rsidRDefault="008E2AE5" w:rsidP="008E2AE5">
      <w:r>
        <w:tab/>
        <w:t xml:space="preserve">1) The disciples were troubled. </w:t>
      </w:r>
    </w:p>
    <w:p w:rsidR="008E2AE5" w:rsidRDefault="008E2AE5" w:rsidP="008E2AE5"/>
    <w:p w:rsidR="008E2AE5" w:rsidRPr="00375C85" w:rsidRDefault="008E2AE5" w:rsidP="008E2AE5">
      <w:pPr>
        <w:rPr>
          <w:b/>
        </w:rPr>
      </w:pPr>
    </w:p>
    <w:p w:rsidR="008E2AE5" w:rsidRDefault="008E2AE5" w:rsidP="008E2AE5">
      <w:r>
        <w:tab/>
        <w:t xml:space="preserve">2) We are also often troubled. </w:t>
      </w:r>
    </w:p>
    <w:p w:rsidR="008E2AE5" w:rsidRDefault="008E2AE5" w:rsidP="008E2AE5"/>
    <w:p w:rsidR="008E2AE5" w:rsidRDefault="008E2AE5" w:rsidP="008E2AE5"/>
    <w:p w:rsidR="008E2AE5" w:rsidRDefault="008E2AE5" w:rsidP="008E2AE5"/>
    <w:p w:rsidR="008E2AE5" w:rsidRDefault="008E2AE5" w:rsidP="008E2AE5">
      <w:pPr>
        <w:rPr>
          <w:b/>
        </w:rPr>
      </w:pPr>
      <w:r>
        <w:rPr>
          <w:b/>
        </w:rPr>
        <w:t>B. HOW WE OVERCOME OUR TROUBLES (vv. 1-3).</w:t>
      </w:r>
    </w:p>
    <w:p w:rsidR="008E2AE5" w:rsidRDefault="008E2AE5" w:rsidP="008E2AE5">
      <w:pPr>
        <w:rPr>
          <w:b/>
        </w:rPr>
      </w:pPr>
    </w:p>
    <w:p w:rsidR="008E2AE5" w:rsidRDefault="008E2AE5" w:rsidP="008E2AE5">
      <w:r w:rsidRPr="00273EE2">
        <w:tab/>
        <w:t>1) By faith</w:t>
      </w:r>
    </w:p>
    <w:p w:rsidR="008E2AE5" w:rsidRPr="00273EE2" w:rsidRDefault="008E2AE5" w:rsidP="008E2AE5"/>
    <w:p w:rsidR="008E2AE5" w:rsidRDefault="008E2AE5" w:rsidP="008E2AE5">
      <w:r>
        <w:rPr>
          <w:b/>
        </w:rPr>
        <w:tab/>
      </w:r>
    </w:p>
    <w:p w:rsidR="008E2AE5" w:rsidRDefault="008E2AE5" w:rsidP="008E2AE5">
      <w:r>
        <w:tab/>
      </w:r>
      <w:r>
        <w:tab/>
        <w:t>a) “Don’t let your heart be troubled” (v. 1).</w:t>
      </w:r>
    </w:p>
    <w:p w:rsidR="008E2AE5" w:rsidRDefault="008E2AE5" w:rsidP="008E2AE5"/>
    <w:p w:rsidR="008E2AE5" w:rsidRDefault="008E2AE5" w:rsidP="008E2AE5"/>
    <w:p w:rsidR="008E2AE5" w:rsidRDefault="008E2AE5" w:rsidP="008E2AE5"/>
    <w:p w:rsidR="008E2AE5" w:rsidRDefault="008E2AE5" w:rsidP="008E2AE5">
      <w:r>
        <w:tab/>
      </w:r>
      <w:r>
        <w:tab/>
        <w:t xml:space="preserve">b) “Believe in God, believe also in </w:t>
      </w:r>
      <w:proofErr w:type="gramStart"/>
      <w:r>
        <w:t>Me</w:t>
      </w:r>
      <w:proofErr w:type="gramEnd"/>
      <w:r>
        <w:t>” (v. 1).</w:t>
      </w:r>
    </w:p>
    <w:p w:rsidR="008E2AE5" w:rsidRDefault="008E2AE5" w:rsidP="008E2AE5">
      <w:pPr>
        <w:rPr>
          <w:b/>
        </w:rPr>
      </w:pPr>
    </w:p>
    <w:p w:rsidR="008E2AE5" w:rsidRDefault="008E2AE5" w:rsidP="008E2AE5">
      <w:pPr>
        <w:rPr>
          <w:b/>
        </w:rPr>
      </w:pPr>
      <w:r>
        <w:rPr>
          <w:b/>
        </w:rPr>
        <w:tab/>
      </w:r>
    </w:p>
    <w:p w:rsidR="008E2AE5" w:rsidRDefault="008E2AE5" w:rsidP="008E2AE5">
      <w:pPr>
        <w:rPr>
          <w:b/>
        </w:rPr>
      </w:pPr>
    </w:p>
    <w:p w:rsidR="008E2AE5" w:rsidRDefault="008E2AE5" w:rsidP="008E2AE5">
      <w:r>
        <w:rPr>
          <w:b/>
        </w:rPr>
        <w:tab/>
      </w:r>
      <w:r>
        <w:t>2) By a heavenly-home perspective (vv. 2-3).</w:t>
      </w:r>
    </w:p>
    <w:p w:rsidR="008E2AE5" w:rsidRPr="00FB3182" w:rsidRDefault="008E2AE5" w:rsidP="008E2AE5"/>
    <w:p w:rsidR="008E2AE5" w:rsidRDefault="008E2AE5" w:rsidP="008E2AE5"/>
    <w:p w:rsidR="008E2AE5" w:rsidRDefault="008E2AE5" w:rsidP="008E2AE5">
      <w:r>
        <w:tab/>
      </w:r>
      <w:r>
        <w:tab/>
        <w:t xml:space="preserve">a)  We have a home in our Father’s house (v. 2). </w:t>
      </w:r>
    </w:p>
    <w:p w:rsidR="008E2AE5" w:rsidRDefault="008E2AE5" w:rsidP="008E2AE5"/>
    <w:p w:rsidR="008E2AE5" w:rsidRDefault="008E2AE5" w:rsidP="008E2AE5"/>
    <w:p w:rsidR="008E2AE5" w:rsidRDefault="008E2AE5" w:rsidP="008E2AE5"/>
    <w:p w:rsidR="008E2AE5" w:rsidRDefault="008E2AE5" w:rsidP="008E2AE5">
      <w:r>
        <w:tab/>
      </w:r>
      <w:r>
        <w:tab/>
        <w:t>b) Our home is prepared in heaven (v. 2).</w:t>
      </w:r>
    </w:p>
    <w:p w:rsidR="008E2AE5" w:rsidRDefault="008E2AE5" w:rsidP="008E2AE5"/>
    <w:p w:rsidR="008E2AE5" w:rsidRDefault="008E2AE5" w:rsidP="008E2AE5"/>
    <w:p w:rsidR="008E2AE5" w:rsidRDefault="008E2AE5" w:rsidP="008E2AE5"/>
    <w:p w:rsidR="008E2AE5" w:rsidRDefault="008E2AE5" w:rsidP="008E2AE5">
      <w:r>
        <w:tab/>
      </w:r>
      <w:r>
        <w:tab/>
        <w:t xml:space="preserve">c) Our heavenly home will be with Jesus forever (v. 3).  </w:t>
      </w:r>
    </w:p>
    <w:p w:rsidR="008E2AE5" w:rsidRDefault="008E2AE5" w:rsidP="008E2AE5"/>
    <w:p w:rsidR="005F145B" w:rsidRDefault="008E2AE5">
      <w:r>
        <w:t>Conclusion</w:t>
      </w:r>
    </w:p>
    <w:sectPr w:rsidR="005F145B" w:rsidSect="003C3DC1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F19" w:rsidRDefault="00687F19">
      <w:r>
        <w:separator/>
      </w:r>
    </w:p>
  </w:endnote>
  <w:endnote w:type="continuationSeparator" w:id="0">
    <w:p w:rsidR="00687F19" w:rsidRDefault="0068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14C" w:rsidRDefault="008E2AE5" w:rsidP="00744A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114C" w:rsidRDefault="00687F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14C" w:rsidRDefault="008E2AE5" w:rsidP="00744A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78D0">
      <w:rPr>
        <w:rStyle w:val="PageNumber"/>
        <w:noProof/>
      </w:rPr>
      <w:t>1</w:t>
    </w:r>
    <w:r>
      <w:rPr>
        <w:rStyle w:val="PageNumber"/>
      </w:rPr>
      <w:fldChar w:fldCharType="end"/>
    </w:r>
  </w:p>
  <w:p w:rsidR="0076114C" w:rsidRDefault="00687F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F19" w:rsidRDefault="00687F19">
      <w:r>
        <w:separator/>
      </w:r>
    </w:p>
  </w:footnote>
  <w:footnote w:type="continuationSeparator" w:id="0">
    <w:p w:rsidR="00687F19" w:rsidRDefault="00687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E2AE5"/>
    <w:rsid w:val="00154434"/>
    <w:rsid w:val="00687F19"/>
    <w:rsid w:val="008E2AE5"/>
    <w:rsid w:val="00B278D0"/>
    <w:rsid w:val="00FC2E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AE5"/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E2A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2AE5"/>
    <w:rPr>
      <w:rFonts w:ascii="Book Antiqua" w:hAnsi="Book Antiqua"/>
    </w:rPr>
  </w:style>
  <w:style w:type="character" w:styleId="PageNumber">
    <w:name w:val="page number"/>
    <w:basedOn w:val="DefaultParagraphFont"/>
    <w:uiPriority w:val="99"/>
    <w:semiHidden/>
    <w:unhideWhenUsed/>
    <w:rsid w:val="008E2AE5"/>
  </w:style>
  <w:style w:type="paragraph" w:styleId="NormalWeb">
    <w:name w:val="Normal (Web)"/>
    <w:basedOn w:val="Normal"/>
    <w:uiPriority w:val="99"/>
    <w:rsid w:val="008E2AE5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525</Characters>
  <Application>Microsoft Office Word</Application>
  <DocSecurity>0</DocSecurity>
  <Lines>4</Lines>
  <Paragraphs>1</Paragraphs>
  <ScaleCrop>false</ScaleCrop>
  <Company>Northwest Bible Church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Conner</dc:creator>
  <cp:keywords/>
  <cp:lastModifiedBy>Dawns</cp:lastModifiedBy>
  <cp:revision>3</cp:revision>
  <dcterms:created xsi:type="dcterms:W3CDTF">2014-03-15T20:15:00Z</dcterms:created>
  <dcterms:modified xsi:type="dcterms:W3CDTF">2014-03-21T16:31:00Z</dcterms:modified>
</cp:coreProperties>
</file>