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E0A7" w14:textId="77777777" w:rsidR="000A293B" w:rsidRPr="00996268" w:rsidRDefault="000A293B" w:rsidP="000A293B">
      <w:pPr>
        <w:jc w:val="center"/>
        <w:rPr>
          <w:sz w:val="18"/>
        </w:rPr>
      </w:pPr>
      <w:r w:rsidRPr="00996268">
        <w:rPr>
          <w:sz w:val="18"/>
          <w:u w:val="single"/>
        </w:rPr>
        <w:t>Northwest Bible Church – April 6, 2014 – Worship Service – Alan Conner</w:t>
      </w:r>
    </w:p>
    <w:p w14:paraId="5410441A" w14:textId="77777777" w:rsidR="000A293B" w:rsidRDefault="000A293B" w:rsidP="000A293B">
      <w:pPr>
        <w:jc w:val="center"/>
        <w:rPr>
          <w:sz w:val="40"/>
        </w:rPr>
      </w:pPr>
      <w:r w:rsidRPr="00996268">
        <w:rPr>
          <w:b/>
          <w:sz w:val="40"/>
        </w:rPr>
        <w:t>Jn. 14:12-17</w:t>
      </w:r>
    </w:p>
    <w:p w14:paraId="0F1186B2" w14:textId="77777777" w:rsidR="000A293B" w:rsidRDefault="000A293B" w:rsidP="000A293B">
      <w:pPr>
        <w:jc w:val="center"/>
        <w:rPr>
          <w:i/>
          <w:sz w:val="28"/>
        </w:rPr>
      </w:pPr>
      <w:r>
        <w:rPr>
          <w:i/>
          <w:sz w:val="28"/>
        </w:rPr>
        <w:t>The Treasure-Chest of Faith</w:t>
      </w:r>
    </w:p>
    <w:p w14:paraId="2E6907B3" w14:textId="77777777" w:rsidR="000A293B" w:rsidRDefault="000A293B" w:rsidP="000A293B"/>
    <w:p w14:paraId="0AF5A88C" w14:textId="3E21F454" w:rsidR="000A293B" w:rsidRDefault="000A293B" w:rsidP="0049362F">
      <w:r>
        <w:t>Intro</w:t>
      </w:r>
      <w:r>
        <w:tab/>
      </w:r>
    </w:p>
    <w:p w14:paraId="0D4FB0DE" w14:textId="77777777" w:rsidR="000A293B" w:rsidRDefault="000A293B" w:rsidP="000A293B"/>
    <w:p w14:paraId="4540FC5B" w14:textId="77777777" w:rsidR="000A293B" w:rsidRPr="00F0174D" w:rsidRDefault="000A293B" w:rsidP="000A293B">
      <w:pPr>
        <w:rPr>
          <w:b/>
        </w:rPr>
      </w:pPr>
      <w:r>
        <w:rPr>
          <w:b/>
        </w:rPr>
        <w:t xml:space="preserve">A. </w:t>
      </w:r>
      <w:r w:rsidRPr="00F0174D">
        <w:rPr>
          <w:b/>
        </w:rPr>
        <w:t>OUR GREATER WORKS (v. 12).</w:t>
      </w:r>
    </w:p>
    <w:p w14:paraId="691E0260" w14:textId="77777777" w:rsidR="000A293B" w:rsidRDefault="000A293B" w:rsidP="000A293B"/>
    <w:p w14:paraId="3F4E1C7A" w14:textId="77777777" w:rsidR="0049362F" w:rsidRDefault="000A293B" w:rsidP="000A293B">
      <w:r>
        <w:tab/>
        <w:t>1)</w:t>
      </w:r>
      <w:r w:rsidR="0049362F">
        <w:t xml:space="preserve"> What are these “greater works”?</w:t>
      </w:r>
      <w:r>
        <w:t xml:space="preserve"> </w:t>
      </w:r>
    </w:p>
    <w:p w14:paraId="32A75AF9" w14:textId="77777777" w:rsidR="0049362F" w:rsidRDefault="000A293B" w:rsidP="0049362F">
      <w:r>
        <w:tab/>
      </w:r>
      <w:r>
        <w:tab/>
        <w:t xml:space="preserve">a) </w:t>
      </w:r>
      <w:r w:rsidR="0049362F">
        <w:t>Miracles.</w:t>
      </w:r>
    </w:p>
    <w:p w14:paraId="5959D673" w14:textId="77777777" w:rsidR="000A293B" w:rsidRDefault="000A293B" w:rsidP="000A293B">
      <w:r>
        <w:tab/>
      </w:r>
      <w:r>
        <w:tab/>
        <w:t xml:space="preserve">b) </w:t>
      </w:r>
      <w:r w:rsidR="0049362F">
        <w:t>Converts.</w:t>
      </w:r>
    </w:p>
    <w:p w14:paraId="6684EB5E" w14:textId="77777777" w:rsidR="000A293B" w:rsidRDefault="0049362F" w:rsidP="0049362F">
      <w:r>
        <w:tab/>
      </w:r>
      <w:r>
        <w:tab/>
        <w:t xml:space="preserve">c) Charity.  </w:t>
      </w:r>
    </w:p>
    <w:p w14:paraId="14465D14" w14:textId="77777777" w:rsidR="000A293B" w:rsidRPr="00270157" w:rsidRDefault="000A293B" w:rsidP="000A293B">
      <w:pPr>
        <w:rPr>
          <w:rFonts w:cs="Book Antiqua"/>
          <w:i/>
          <w:color w:val="000000"/>
          <w:sz w:val="26"/>
          <w:szCs w:val="26"/>
        </w:rPr>
      </w:pPr>
      <w:r w:rsidRPr="001C7965">
        <w:rPr>
          <w:i/>
        </w:rPr>
        <w:tab/>
      </w:r>
    </w:p>
    <w:p w14:paraId="6A6D7944" w14:textId="77777777" w:rsidR="000A293B" w:rsidRDefault="000A293B" w:rsidP="0049362F">
      <w:pPr>
        <w:rPr>
          <w:u w:val="single"/>
        </w:rPr>
      </w:pPr>
      <w:r>
        <w:tab/>
        <w:t xml:space="preserve">2) </w:t>
      </w:r>
      <w:r w:rsidR="0049362F">
        <w:t xml:space="preserve">How are these “greater works” accomplished?  </w:t>
      </w:r>
      <w:r>
        <w:t xml:space="preserve"> </w:t>
      </w:r>
    </w:p>
    <w:p w14:paraId="04D21DF8" w14:textId="77777777" w:rsidR="0049362F" w:rsidRPr="004C7B63" w:rsidRDefault="0049362F" w:rsidP="0049362F">
      <w:pPr>
        <w:rPr>
          <w:b/>
        </w:rPr>
      </w:pPr>
    </w:p>
    <w:p w14:paraId="0BD454AA" w14:textId="77777777" w:rsidR="000A293B" w:rsidRDefault="000A293B" w:rsidP="000A293B"/>
    <w:p w14:paraId="6BC0BF9E" w14:textId="77777777" w:rsidR="000A293B" w:rsidRPr="00F0174D" w:rsidRDefault="000A293B" w:rsidP="000A293B">
      <w:pPr>
        <w:rPr>
          <w:b/>
        </w:rPr>
      </w:pPr>
      <w:r>
        <w:rPr>
          <w:b/>
        </w:rPr>
        <w:t xml:space="preserve">B. </w:t>
      </w:r>
      <w:r w:rsidRPr="00F0174D">
        <w:rPr>
          <w:b/>
        </w:rPr>
        <w:t>OUR EFFECTUAL PRAYERS (vv. 13-14).</w:t>
      </w:r>
    </w:p>
    <w:p w14:paraId="5C8403A3" w14:textId="77777777" w:rsidR="000A293B" w:rsidRDefault="000A293B" w:rsidP="000A293B">
      <w:r>
        <w:t xml:space="preserve"> </w:t>
      </w:r>
    </w:p>
    <w:p w14:paraId="4F8C6C24" w14:textId="1608CC26" w:rsidR="000A293B" w:rsidRDefault="000A293B" w:rsidP="000A293B">
      <w:r>
        <w:tab/>
        <w:t xml:space="preserve">1) Prayer: </w:t>
      </w:r>
      <w:r w:rsidR="00502219">
        <w:t xml:space="preserve">“in </w:t>
      </w:r>
      <w:proofErr w:type="gramStart"/>
      <w:r w:rsidR="00502219">
        <w:t>My</w:t>
      </w:r>
      <w:proofErr w:type="gramEnd"/>
      <w:r w:rsidR="00502219">
        <w:t xml:space="preserve"> name”</w:t>
      </w:r>
    </w:p>
    <w:p w14:paraId="591D7871" w14:textId="77777777" w:rsidR="000A293B" w:rsidRDefault="000A293B" w:rsidP="000A293B">
      <w:r>
        <w:tab/>
      </w:r>
      <w:r>
        <w:tab/>
        <w:t xml:space="preserve">a) </w:t>
      </w:r>
      <w:proofErr w:type="gramStart"/>
      <w:r>
        <w:t>our</w:t>
      </w:r>
      <w:proofErr w:type="gramEnd"/>
      <w:r>
        <w:t xml:space="preserve"> only </w:t>
      </w:r>
      <w:r w:rsidRPr="00502219">
        <w:t>access</w:t>
      </w:r>
      <w:r>
        <w:t xml:space="preserve"> to the Father is through Jesus. </w:t>
      </w:r>
    </w:p>
    <w:p w14:paraId="5AA27F4F" w14:textId="37A71F85" w:rsidR="000A293B" w:rsidRDefault="000A293B" w:rsidP="0049362F">
      <w:r>
        <w:tab/>
      </w:r>
      <w:r>
        <w:tab/>
        <w:t xml:space="preserve">b) </w:t>
      </w:r>
      <w:proofErr w:type="gramStart"/>
      <w:r>
        <w:t>reflect</w:t>
      </w:r>
      <w:r w:rsidR="00502219">
        <w:t>s</w:t>
      </w:r>
      <w:proofErr w:type="gramEnd"/>
      <w:r>
        <w:t xml:space="preserve"> the </w:t>
      </w:r>
      <w:r w:rsidRPr="00502219">
        <w:t>attributes</w:t>
      </w:r>
      <w:r>
        <w:t xml:space="preserve"> of Jesus.   </w:t>
      </w:r>
    </w:p>
    <w:p w14:paraId="26FAE7FF" w14:textId="77777777" w:rsidR="000A293B" w:rsidRDefault="000A293B" w:rsidP="000A293B"/>
    <w:p w14:paraId="02A2E381" w14:textId="77777777" w:rsidR="000A293B" w:rsidRDefault="000A293B" w:rsidP="000A293B">
      <w:r>
        <w:tab/>
        <w:t xml:space="preserve">2) Purpose: </w:t>
      </w:r>
    </w:p>
    <w:p w14:paraId="3DFE7260" w14:textId="77777777" w:rsidR="0049362F" w:rsidRDefault="0049362F" w:rsidP="000A293B"/>
    <w:p w14:paraId="6576B4A7" w14:textId="77777777" w:rsidR="000A293B" w:rsidRDefault="000A293B" w:rsidP="000A293B"/>
    <w:p w14:paraId="15FD4B1B" w14:textId="77777777" w:rsidR="000A293B" w:rsidRPr="00F0174D" w:rsidRDefault="000A293B" w:rsidP="000A293B">
      <w:pPr>
        <w:rPr>
          <w:b/>
        </w:rPr>
      </w:pPr>
      <w:r>
        <w:rPr>
          <w:b/>
        </w:rPr>
        <w:t xml:space="preserve">C. </w:t>
      </w:r>
      <w:r w:rsidRPr="00F0174D">
        <w:rPr>
          <w:b/>
        </w:rPr>
        <w:t>OUR OBEDIENT LOVE (v. 15).</w:t>
      </w:r>
    </w:p>
    <w:p w14:paraId="3136F585" w14:textId="77777777" w:rsidR="000A293B" w:rsidRDefault="000A293B" w:rsidP="000A293B"/>
    <w:p w14:paraId="2475B753" w14:textId="77777777" w:rsidR="000A293B" w:rsidRDefault="000A293B" w:rsidP="000A293B">
      <w:r>
        <w:tab/>
        <w:t xml:space="preserve">1) True love for Jesus keeps His commandments. </w:t>
      </w:r>
    </w:p>
    <w:p w14:paraId="5306B3FB" w14:textId="77777777" w:rsidR="000A293B" w:rsidRDefault="000A293B" w:rsidP="000A293B">
      <w:r>
        <w:tab/>
        <w:t xml:space="preserve">2) Love empowers obedience. </w:t>
      </w:r>
    </w:p>
    <w:p w14:paraId="4333934D" w14:textId="77777777" w:rsidR="000A293B" w:rsidRDefault="000A293B" w:rsidP="0049362F">
      <w:pPr>
        <w:rPr>
          <w:i/>
        </w:rPr>
      </w:pPr>
      <w:r>
        <w:tab/>
        <w:t xml:space="preserve">3) No antinomianism. </w:t>
      </w:r>
    </w:p>
    <w:p w14:paraId="2CA6D920" w14:textId="77777777" w:rsidR="000A293B" w:rsidRPr="00EC4FF5" w:rsidRDefault="000A293B" w:rsidP="000A293B">
      <w:pPr>
        <w:rPr>
          <w:i/>
        </w:rPr>
      </w:pPr>
    </w:p>
    <w:p w14:paraId="17E46689" w14:textId="77777777" w:rsidR="000A293B" w:rsidRDefault="000A293B" w:rsidP="000A293B"/>
    <w:p w14:paraId="303E5B4E" w14:textId="77777777" w:rsidR="000A293B" w:rsidRPr="0049362F" w:rsidRDefault="000A293B" w:rsidP="0049362F">
      <w:pPr>
        <w:rPr>
          <w:b/>
        </w:rPr>
      </w:pPr>
      <w:r>
        <w:rPr>
          <w:b/>
        </w:rPr>
        <w:t xml:space="preserve">D. </w:t>
      </w:r>
      <w:r w:rsidRPr="00F0174D">
        <w:rPr>
          <w:b/>
        </w:rPr>
        <w:t xml:space="preserve">OUR ETERNAL HELPER (vv. 16-17).   </w:t>
      </w:r>
    </w:p>
    <w:p w14:paraId="63418864" w14:textId="77777777" w:rsidR="000A293B" w:rsidRDefault="000A293B" w:rsidP="000A293B"/>
    <w:p w14:paraId="641A41FD" w14:textId="77777777" w:rsidR="000A293B" w:rsidRDefault="0049362F" w:rsidP="000A293B">
      <w:r>
        <w:tab/>
        <w:t>1) Another Helper.</w:t>
      </w:r>
    </w:p>
    <w:p w14:paraId="5E6262B2" w14:textId="77777777" w:rsidR="000A293B" w:rsidRPr="0049362F" w:rsidRDefault="000A293B" w:rsidP="000A293B">
      <w:pPr>
        <w:rPr>
          <w:rFonts w:cs="Book Antiqua"/>
          <w:color w:val="000000"/>
          <w:sz w:val="26"/>
          <w:szCs w:val="26"/>
        </w:rPr>
      </w:pPr>
      <w:r>
        <w:tab/>
      </w:r>
      <w:r>
        <w:tab/>
        <w:t xml:space="preserve">a) </w:t>
      </w:r>
      <w:proofErr w:type="gramStart"/>
      <w:r>
        <w:t>to</w:t>
      </w:r>
      <w:proofErr w:type="gramEnd"/>
      <w:r>
        <w:t xml:space="preserve"> strengthen, support someone. </w:t>
      </w:r>
    </w:p>
    <w:p w14:paraId="7F71340E" w14:textId="77777777" w:rsidR="000A293B" w:rsidRDefault="000A293B" w:rsidP="000A293B">
      <w:r>
        <w:tab/>
      </w:r>
      <w:r>
        <w:tab/>
        <w:t xml:space="preserve">b) </w:t>
      </w:r>
      <w:proofErr w:type="gramStart"/>
      <w:r>
        <w:t>to</w:t>
      </w:r>
      <w:proofErr w:type="gramEnd"/>
      <w:r>
        <w:t xml:space="preserve"> speak on one’s behalf,  our </w:t>
      </w:r>
      <w:r w:rsidRPr="00A07877">
        <w:t>advocate</w:t>
      </w:r>
      <w:r w:rsidR="0049362F">
        <w:t xml:space="preserve">.  </w:t>
      </w:r>
    </w:p>
    <w:p w14:paraId="34E704C8" w14:textId="77777777" w:rsidR="000A293B" w:rsidRDefault="000A293B" w:rsidP="000A293B">
      <w:r>
        <w:tab/>
        <w:t>2) He will be with you forever.</w:t>
      </w:r>
    </w:p>
    <w:p w14:paraId="1DAF44B3" w14:textId="77777777" w:rsidR="000A293B" w:rsidRPr="00EC4FF5" w:rsidRDefault="000A293B" w:rsidP="0049362F">
      <w:r>
        <w:tab/>
        <w:t xml:space="preserve">3) The </w:t>
      </w:r>
      <w:r w:rsidRPr="0049362F">
        <w:t>Spirit of truth</w:t>
      </w:r>
      <w:r>
        <w:t xml:space="preserve"> abides with you and will be in you.    </w:t>
      </w:r>
    </w:p>
    <w:p w14:paraId="67EB4AE9" w14:textId="77777777" w:rsidR="000A293B" w:rsidRDefault="000A293B" w:rsidP="000A293B">
      <w:pPr>
        <w:rPr>
          <w:rFonts w:cs="Book Antiqua"/>
          <w:color w:val="000000"/>
          <w:sz w:val="26"/>
          <w:szCs w:val="26"/>
        </w:rPr>
      </w:pPr>
    </w:p>
    <w:p w14:paraId="48A5BC36" w14:textId="77777777" w:rsidR="0049362F" w:rsidRDefault="0049362F" w:rsidP="000A293B">
      <w:pPr>
        <w:rPr>
          <w:rFonts w:cs="Book Antiqua"/>
          <w:color w:val="000000"/>
          <w:sz w:val="26"/>
          <w:szCs w:val="26"/>
        </w:rPr>
      </w:pPr>
    </w:p>
    <w:p w14:paraId="702136D2" w14:textId="192ADD57" w:rsidR="00E236A2" w:rsidRDefault="000A293B">
      <w:r>
        <w:rPr>
          <w:rFonts w:cs="Book Antiqua"/>
          <w:color w:val="000000"/>
          <w:sz w:val="26"/>
          <w:szCs w:val="26"/>
        </w:rPr>
        <w:t>Conclusion</w:t>
      </w:r>
      <w:bookmarkStart w:id="0" w:name="_GoBack"/>
      <w:bookmarkEnd w:id="0"/>
    </w:p>
    <w:sectPr w:rsidR="00E236A2" w:rsidSect="0050221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0E411" w14:textId="77777777" w:rsidR="00763642" w:rsidRDefault="00763642">
      <w:r>
        <w:separator/>
      </w:r>
    </w:p>
  </w:endnote>
  <w:endnote w:type="continuationSeparator" w:id="0">
    <w:p w14:paraId="66BD71BE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116F1" w14:textId="77777777" w:rsidR="00502219" w:rsidRDefault="00502219" w:rsidP="005022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19F0BE" w14:textId="77777777" w:rsidR="00502219" w:rsidRDefault="005022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672A" w14:textId="77777777" w:rsidR="00502219" w:rsidRDefault="00502219" w:rsidP="005022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7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5B9FB" w14:textId="77777777" w:rsidR="00502219" w:rsidRDefault="00502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F1820" w14:textId="77777777" w:rsidR="00763642" w:rsidRDefault="00763642">
      <w:r>
        <w:separator/>
      </w:r>
    </w:p>
  </w:footnote>
  <w:footnote w:type="continuationSeparator" w:id="0">
    <w:p w14:paraId="245C1BEE" w14:textId="77777777" w:rsidR="00763642" w:rsidRDefault="0076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B"/>
    <w:rsid w:val="000A293B"/>
    <w:rsid w:val="0049362F"/>
    <w:rsid w:val="00502219"/>
    <w:rsid w:val="00763642"/>
    <w:rsid w:val="007D67A9"/>
    <w:rsid w:val="008B2DFF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97E9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B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2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293B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0A2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3B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2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293B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rsid w:val="000A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Dawns</cp:lastModifiedBy>
  <cp:revision>4</cp:revision>
  <dcterms:created xsi:type="dcterms:W3CDTF">2014-04-05T16:24:00Z</dcterms:created>
  <dcterms:modified xsi:type="dcterms:W3CDTF">2014-04-05T16:48:00Z</dcterms:modified>
</cp:coreProperties>
</file>