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8" w:rsidRDefault="006326D8" w:rsidP="006326D8">
      <w:pPr>
        <w:rPr>
          <w:sz w:val="20"/>
        </w:rPr>
      </w:pPr>
      <w:bookmarkStart w:id="0" w:name="_GoBack"/>
      <w:r>
        <w:rPr>
          <w:sz w:val="20"/>
        </w:rPr>
        <w:t>December 9, 2001</w:t>
      </w:r>
      <w:r>
        <w:rPr>
          <w:sz w:val="20"/>
        </w:rPr>
        <w:tab/>
      </w:r>
      <w:r>
        <w:rPr>
          <w:sz w:val="20"/>
        </w:rPr>
        <w:tab/>
      </w:r>
      <w:r>
        <w:rPr>
          <w:sz w:val="20"/>
        </w:rPr>
        <w:tab/>
      </w:r>
      <w:r>
        <w:rPr>
          <w:sz w:val="20"/>
        </w:rPr>
        <w:tab/>
      </w:r>
      <w:r>
        <w:rPr>
          <w:sz w:val="20"/>
        </w:rPr>
        <w:tab/>
      </w:r>
      <w:r>
        <w:rPr>
          <w:sz w:val="20"/>
        </w:rPr>
        <w:tab/>
        <w:t xml:space="preserve">                Northwest Bible Church</w:t>
      </w:r>
    </w:p>
    <w:p w:rsidR="006326D8" w:rsidRDefault="006326D8" w:rsidP="006326D8">
      <w:pPr>
        <w:rPr>
          <w:sz w:val="20"/>
        </w:rPr>
      </w:pPr>
    </w:p>
    <w:p w:rsidR="006326D8" w:rsidRDefault="006326D8" w:rsidP="006326D8">
      <w:pPr>
        <w:jc w:val="center"/>
        <w:rPr>
          <w:b/>
          <w:sz w:val="32"/>
        </w:rPr>
      </w:pPr>
      <w:r>
        <w:rPr>
          <w:b/>
          <w:sz w:val="32"/>
        </w:rPr>
        <w:t>2 Samuel</w:t>
      </w:r>
      <w:r>
        <w:rPr>
          <w:b/>
          <w:sz w:val="32"/>
        </w:rPr>
        <w:t xml:space="preserve"> 18</w:t>
      </w:r>
    </w:p>
    <w:p w:rsidR="006326D8" w:rsidRDefault="006326D8" w:rsidP="006326D8">
      <w:pPr>
        <w:jc w:val="center"/>
        <w:rPr>
          <w:rFonts w:ascii="New York" w:hAnsi="New York"/>
        </w:rPr>
      </w:pPr>
      <w:r>
        <w:rPr>
          <w:rFonts w:ascii="New York" w:hAnsi="New York"/>
        </w:rPr>
        <w:t>DAVID’S LOVE FOR ABSALOM</w:t>
      </w:r>
    </w:p>
    <w:p w:rsidR="006326D8" w:rsidRDefault="006326D8" w:rsidP="006326D8"/>
    <w:p w:rsidR="006326D8" w:rsidRDefault="006326D8" w:rsidP="006326D8">
      <w:pPr>
        <w:rPr>
          <w:sz w:val="20"/>
        </w:rPr>
      </w:pPr>
    </w:p>
    <w:p w:rsidR="006326D8" w:rsidRDefault="006326D8" w:rsidP="006326D8">
      <w:pPr>
        <w:rPr>
          <w:sz w:val="20"/>
        </w:rPr>
      </w:pPr>
      <w:r>
        <w:rPr>
          <w:sz w:val="20"/>
        </w:rPr>
        <w:tab/>
      </w:r>
    </w:p>
    <w:p w:rsidR="006326D8" w:rsidRDefault="006326D8" w:rsidP="006326D8">
      <w:pPr>
        <w:rPr>
          <w:rFonts w:ascii="New York" w:hAnsi="New York"/>
        </w:rPr>
      </w:pPr>
      <w:r>
        <w:rPr>
          <w:rFonts w:ascii="New York" w:hAnsi="New York"/>
        </w:rPr>
        <w:t xml:space="preserve">INTRO  </w:t>
      </w:r>
    </w:p>
    <w:p w:rsidR="006326D8" w:rsidRDefault="006326D8" w:rsidP="006326D8">
      <w:pPr>
        <w:rPr>
          <w:sz w:val="22"/>
        </w:rPr>
      </w:pPr>
      <w:r>
        <w:rPr>
          <w:sz w:val="22"/>
        </w:rPr>
        <w:tab/>
      </w:r>
    </w:p>
    <w:p w:rsidR="006326D8" w:rsidRDefault="006326D8" w:rsidP="006326D8">
      <w:pPr>
        <w:rPr>
          <w:sz w:val="22"/>
        </w:rPr>
      </w:pPr>
    </w:p>
    <w:p w:rsidR="006326D8" w:rsidRDefault="006326D8" w:rsidP="006326D8">
      <w:pPr>
        <w:rPr>
          <w:sz w:val="22"/>
        </w:rPr>
      </w:pPr>
    </w:p>
    <w:p w:rsidR="006326D8" w:rsidRDefault="006326D8" w:rsidP="006326D8">
      <w:pPr>
        <w:rPr>
          <w:rFonts w:ascii="New York" w:hAnsi="New York"/>
        </w:rPr>
      </w:pPr>
      <w:r>
        <w:rPr>
          <w:rFonts w:ascii="New York" w:hAnsi="New York"/>
        </w:rPr>
        <w:t>I.   THE CHARACTER OF DAVID’S LOVE FOR ABSALOM.</w:t>
      </w:r>
    </w:p>
    <w:p w:rsidR="006326D8" w:rsidRDefault="006326D8" w:rsidP="006326D8"/>
    <w:p w:rsidR="006326D8" w:rsidRDefault="006326D8" w:rsidP="006326D8">
      <w:pPr>
        <w:rPr>
          <w:sz w:val="22"/>
        </w:rPr>
      </w:pPr>
    </w:p>
    <w:p w:rsidR="006326D8" w:rsidRDefault="006326D8" w:rsidP="006326D8">
      <w:pPr>
        <w:rPr>
          <w:sz w:val="22"/>
        </w:rPr>
      </w:pPr>
      <w:r>
        <w:rPr>
          <w:sz w:val="22"/>
        </w:rPr>
        <w:tab/>
        <w:t xml:space="preserve">A. </w:t>
      </w:r>
      <w:r>
        <w:rPr>
          <w:b/>
          <w:sz w:val="22"/>
        </w:rPr>
        <w:t>Steadfast love.</w:t>
      </w:r>
      <w:r>
        <w:rPr>
          <w:sz w:val="22"/>
        </w:rPr>
        <w:t xml:space="preserve">   “Deal gently for my sake with the young man” </w:t>
      </w:r>
      <w:r w:rsidR="00E23A79">
        <w:rPr>
          <w:sz w:val="22"/>
        </w:rPr>
        <w:t>(2 Samuel 18:</w:t>
      </w:r>
      <w:r>
        <w:rPr>
          <w:sz w:val="22"/>
        </w:rPr>
        <w:t>5).</w:t>
      </w:r>
    </w:p>
    <w:p w:rsidR="006326D8" w:rsidRDefault="006326D8" w:rsidP="006326D8">
      <w:pPr>
        <w:rPr>
          <w:sz w:val="22"/>
        </w:rPr>
      </w:pPr>
    </w:p>
    <w:p w:rsidR="006326D8" w:rsidRDefault="006326D8" w:rsidP="006326D8">
      <w:pPr>
        <w:rPr>
          <w:sz w:val="22"/>
        </w:rPr>
      </w:pPr>
      <w:r>
        <w:rPr>
          <w:sz w:val="22"/>
        </w:rPr>
        <w:tab/>
      </w:r>
      <w:r>
        <w:rPr>
          <w:sz w:val="22"/>
        </w:rPr>
        <w:tab/>
        <w:t>1) ______________.   Although abused by his son, hated by his son, rebelled against by his son, yet David still loved Absalom.</w:t>
      </w:r>
    </w:p>
    <w:p w:rsidR="006326D8" w:rsidRDefault="006326D8" w:rsidP="006326D8">
      <w:pPr>
        <w:rPr>
          <w:sz w:val="22"/>
        </w:rPr>
      </w:pPr>
    </w:p>
    <w:p w:rsidR="006326D8" w:rsidRDefault="006326D8" w:rsidP="006326D8">
      <w:pPr>
        <w:rPr>
          <w:sz w:val="22"/>
        </w:rPr>
      </w:pPr>
      <w:r>
        <w:rPr>
          <w:sz w:val="22"/>
        </w:rPr>
        <w:tab/>
      </w:r>
      <w:r>
        <w:rPr>
          <w:sz w:val="22"/>
        </w:rPr>
        <w:tab/>
      </w:r>
      <w:r>
        <w:rPr>
          <w:sz w:val="22"/>
        </w:rPr>
        <w:tab/>
        <w:t xml:space="preserve">A parent’s love for their child is a deep love indeed. </w:t>
      </w:r>
    </w:p>
    <w:p w:rsidR="006326D8" w:rsidRDefault="006326D8" w:rsidP="006326D8">
      <w:pPr>
        <w:rPr>
          <w:sz w:val="22"/>
        </w:rPr>
      </w:pPr>
      <w:r>
        <w:rPr>
          <w:sz w:val="22"/>
        </w:rPr>
        <w:tab/>
      </w:r>
    </w:p>
    <w:p w:rsidR="006326D8" w:rsidRDefault="006326D8" w:rsidP="006326D8">
      <w:pPr>
        <w:rPr>
          <w:sz w:val="22"/>
        </w:rPr>
      </w:pPr>
      <w:r>
        <w:rPr>
          <w:sz w:val="22"/>
        </w:rPr>
        <w:tab/>
      </w:r>
      <w:r>
        <w:rPr>
          <w:sz w:val="22"/>
        </w:rPr>
        <w:tab/>
      </w:r>
      <w:r>
        <w:rPr>
          <w:sz w:val="22"/>
        </w:rPr>
        <w:tab/>
        <w:t>Matthew Henry</w:t>
      </w:r>
      <w:proofErr w:type="gramStart"/>
      <w:r>
        <w:rPr>
          <w:sz w:val="22"/>
        </w:rPr>
        <w:t>,  “</w:t>
      </w:r>
      <w:proofErr w:type="gramEnd"/>
      <w:r>
        <w:rPr>
          <w:sz w:val="22"/>
        </w:rPr>
        <w:t xml:space="preserve">Absalom would have David only killed, David </w:t>
      </w:r>
      <w:r>
        <w:rPr>
          <w:sz w:val="22"/>
        </w:rPr>
        <w:tab/>
      </w:r>
      <w:r>
        <w:rPr>
          <w:sz w:val="22"/>
        </w:rPr>
        <w:tab/>
      </w:r>
      <w:r>
        <w:rPr>
          <w:sz w:val="22"/>
        </w:rPr>
        <w:tab/>
      </w:r>
      <w:r>
        <w:rPr>
          <w:sz w:val="22"/>
        </w:rPr>
        <w:tab/>
      </w:r>
      <w:r>
        <w:rPr>
          <w:sz w:val="22"/>
        </w:rPr>
        <w:tab/>
        <w:t xml:space="preserve">would have Absalom only spared.”  </w:t>
      </w:r>
    </w:p>
    <w:p w:rsidR="006326D8" w:rsidRDefault="006326D8" w:rsidP="006326D8">
      <w:pPr>
        <w:rPr>
          <w:sz w:val="22"/>
        </w:rPr>
      </w:pPr>
    </w:p>
    <w:p w:rsidR="006326D8" w:rsidRDefault="006326D8" w:rsidP="006326D8">
      <w:pPr>
        <w:rPr>
          <w:sz w:val="22"/>
        </w:rPr>
      </w:pPr>
      <w:r>
        <w:rPr>
          <w:sz w:val="22"/>
        </w:rPr>
        <w:tab/>
      </w:r>
      <w:r>
        <w:rPr>
          <w:sz w:val="22"/>
        </w:rPr>
        <w:tab/>
      </w:r>
      <w:r>
        <w:rPr>
          <w:sz w:val="22"/>
        </w:rPr>
        <w:tab/>
        <w:t>Such a love is but a glimpse into the love of our heavenly Father.</w:t>
      </w:r>
    </w:p>
    <w:p w:rsidR="006326D8" w:rsidRDefault="006326D8" w:rsidP="006326D8">
      <w:pPr>
        <w:rPr>
          <w:sz w:val="22"/>
        </w:rPr>
      </w:pPr>
      <w:r>
        <w:rPr>
          <w:sz w:val="22"/>
        </w:rPr>
        <w:tab/>
      </w:r>
      <w:r>
        <w:rPr>
          <w:sz w:val="22"/>
        </w:rPr>
        <w:tab/>
      </w:r>
    </w:p>
    <w:p w:rsidR="006326D8" w:rsidRDefault="006326D8" w:rsidP="006326D8">
      <w:pPr>
        <w:rPr>
          <w:sz w:val="22"/>
        </w:rPr>
      </w:pPr>
      <w:r>
        <w:rPr>
          <w:sz w:val="22"/>
        </w:rPr>
        <w:tab/>
      </w:r>
      <w:r>
        <w:rPr>
          <w:sz w:val="22"/>
        </w:rPr>
        <w:tab/>
        <w:t xml:space="preserve">2) ________________.  </w:t>
      </w:r>
    </w:p>
    <w:p w:rsidR="006326D8" w:rsidRDefault="006326D8" w:rsidP="006326D8">
      <w:pPr>
        <w:rPr>
          <w:sz w:val="22"/>
        </w:rPr>
      </w:pPr>
    </w:p>
    <w:p w:rsidR="006326D8" w:rsidRDefault="006326D8" w:rsidP="006326D8">
      <w:pPr>
        <w:rPr>
          <w:sz w:val="22"/>
        </w:rPr>
      </w:pPr>
      <w:r>
        <w:rPr>
          <w:sz w:val="22"/>
        </w:rPr>
        <w:tab/>
      </w:r>
      <w:r>
        <w:rPr>
          <w:sz w:val="22"/>
        </w:rPr>
        <w:tab/>
      </w:r>
      <w:r>
        <w:rPr>
          <w:sz w:val="22"/>
        </w:rPr>
        <w:tab/>
        <w:t xml:space="preserve">a)  </w:t>
      </w:r>
      <w:r>
        <w:rPr>
          <w:sz w:val="22"/>
          <w:u w:val="single"/>
        </w:rPr>
        <w:t>Overly protective</w:t>
      </w:r>
      <w:r>
        <w:rPr>
          <w:sz w:val="22"/>
        </w:rPr>
        <w:t>.</w:t>
      </w:r>
    </w:p>
    <w:p w:rsidR="006326D8" w:rsidRDefault="006326D8" w:rsidP="006326D8">
      <w:pPr>
        <w:rPr>
          <w:sz w:val="22"/>
        </w:rPr>
      </w:pPr>
    </w:p>
    <w:p w:rsidR="006326D8" w:rsidRDefault="006326D8" w:rsidP="006326D8">
      <w:pPr>
        <w:rPr>
          <w:sz w:val="22"/>
        </w:rPr>
      </w:pPr>
    </w:p>
    <w:p w:rsidR="006326D8" w:rsidRDefault="006326D8" w:rsidP="006326D8">
      <w:pPr>
        <w:rPr>
          <w:sz w:val="22"/>
        </w:rPr>
      </w:pPr>
      <w:r>
        <w:rPr>
          <w:sz w:val="22"/>
        </w:rPr>
        <w:tab/>
      </w:r>
      <w:r>
        <w:rPr>
          <w:sz w:val="22"/>
        </w:rPr>
        <w:tab/>
      </w:r>
      <w:r>
        <w:rPr>
          <w:sz w:val="22"/>
        </w:rPr>
        <w:tab/>
        <w:t xml:space="preserve">b)  </w:t>
      </w:r>
      <w:r>
        <w:rPr>
          <w:sz w:val="22"/>
          <w:u w:val="single"/>
        </w:rPr>
        <w:t>Openly counter-productive.</w:t>
      </w:r>
      <w:r>
        <w:rPr>
          <w:sz w:val="22"/>
        </w:rPr>
        <w:t xml:space="preserve">   </w:t>
      </w:r>
    </w:p>
    <w:p w:rsidR="006326D8" w:rsidRDefault="006326D8" w:rsidP="006326D8">
      <w:pPr>
        <w:rPr>
          <w:sz w:val="22"/>
        </w:rPr>
      </w:pPr>
    </w:p>
    <w:p w:rsidR="006326D8" w:rsidRDefault="006326D8" w:rsidP="006326D8">
      <w:pPr>
        <w:rPr>
          <w:sz w:val="22"/>
        </w:rPr>
      </w:pPr>
      <w:r>
        <w:rPr>
          <w:sz w:val="22"/>
        </w:rPr>
        <w:tab/>
      </w:r>
      <w:r>
        <w:rPr>
          <w:sz w:val="22"/>
        </w:rPr>
        <w:tab/>
      </w:r>
      <w:r>
        <w:rPr>
          <w:sz w:val="22"/>
        </w:rPr>
        <w:tab/>
      </w:r>
      <w:r>
        <w:rPr>
          <w:sz w:val="22"/>
        </w:rPr>
        <w:tab/>
        <w:t>(1) The effect on his men.</w:t>
      </w:r>
    </w:p>
    <w:p w:rsidR="006326D8" w:rsidRDefault="006326D8" w:rsidP="006326D8">
      <w:pPr>
        <w:rPr>
          <w:sz w:val="22"/>
        </w:rPr>
      </w:pPr>
    </w:p>
    <w:p w:rsidR="006326D8" w:rsidRDefault="006326D8" w:rsidP="006326D8">
      <w:pPr>
        <w:rPr>
          <w:sz w:val="22"/>
        </w:rPr>
      </w:pPr>
      <w:r>
        <w:rPr>
          <w:sz w:val="22"/>
        </w:rPr>
        <w:tab/>
      </w:r>
      <w:r>
        <w:rPr>
          <w:sz w:val="22"/>
        </w:rPr>
        <w:tab/>
      </w:r>
      <w:r>
        <w:rPr>
          <w:sz w:val="22"/>
        </w:rPr>
        <w:tab/>
      </w:r>
      <w:r>
        <w:rPr>
          <w:sz w:val="22"/>
        </w:rPr>
        <w:tab/>
        <w:t>(2) The effect on his kingdom.</w:t>
      </w:r>
    </w:p>
    <w:p w:rsidR="006326D8" w:rsidRDefault="006326D8" w:rsidP="006326D8">
      <w:pPr>
        <w:rPr>
          <w:sz w:val="22"/>
        </w:rPr>
      </w:pPr>
    </w:p>
    <w:p w:rsidR="006326D8" w:rsidRDefault="006326D8" w:rsidP="006326D8">
      <w:pPr>
        <w:rPr>
          <w:sz w:val="22"/>
        </w:rPr>
      </w:pPr>
    </w:p>
    <w:p w:rsidR="006326D8" w:rsidRDefault="006326D8" w:rsidP="006326D8">
      <w:pPr>
        <w:rPr>
          <w:sz w:val="22"/>
        </w:rPr>
      </w:pPr>
      <w:r>
        <w:rPr>
          <w:sz w:val="22"/>
        </w:rPr>
        <w:tab/>
        <w:t xml:space="preserve">B.  </w:t>
      </w:r>
      <w:proofErr w:type="gramStart"/>
      <w:r>
        <w:rPr>
          <w:b/>
          <w:sz w:val="22"/>
        </w:rPr>
        <w:t>Concerned  love</w:t>
      </w:r>
      <w:proofErr w:type="gramEnd"/>
      <w:r>
        <w:rPr>
          <w:sz w:val="22"/>
        </w:rPr>
        <w:t xml:space="preserve">.   “Is it well with the young man Absalom?”  </w:t>
      </w:r>
      <w:r w:rsidR="00E23A79">
        <w:rPr>
          <w:sz w:val="22"/>
        </w:rPr>
        <w:t>(2 Samuel 18:</w:t>
      </w:r>
      <w:r>
        <w:rPr>
          <w:sz w:val="22"/>
        </w:rPr>
        <w:t>29).</w:t>
      </w:r>
    </w:p>
    <w:p w:rsidR="006326D8" w:rsidRDefault="006326D8" w:rsidP="006326D8">
      <w:pPr>
        <w:rPr>
          <w:sz w:val="22"/>
        </w:rPr>
      </w:pPr>
      <w:r>
        <w:rPr>
          <w:sz w:val="22"/>
        </w:rPr>
        <w:tab/>
      </w:r>
      <w:r>
        <w:rPr>
          <w:sz w:val="22"/>
        </w:rPr>
        <w:tab/>
      </w:r>
    </w:p>
    <w:p w:rsidR="006326D8" w:rsidRDefault="006326D8" w:rsidP="006326D8">
      <w:pPr>
        <w:rPr>
          <w:sz w:val="22"/>
        </w:rPr>
      </w:pPr>
      <w:r>
        <w:rPr>
          <w:sz w:val="22"/>
        </w:rPr>
        <w:tab/>
      </w:r>
      <w:r>
        <w:rPr>
          <w:sz w:val="22"/>
        </w:rPr>
        <w:tab/>
        <w:t>1) _____________ well-being.</w:t>
      </w:r>
    </w:p>
    <w:p w:rsidR="006326D8" w:rsidRDefault="006326D8" w:rsidP="006326D8">
      <w:pPr>
        <w:rPr>
          <w:sz w:val="22"/>
        </w:rPr>
      </w:pPr>
    </w:p>
    <w:p w:rsidR="006326D8" w:rsidRDefault="006326D8" w:rsidP="006326D8">
      <w:pPr>
        <w:rPr>
          <w:sz w:val="22"/>
        </w:rPr>
      </w:pPr>
    </w:p>
    <w:p w:rsidR="006326D8" w:rsidRDefault="006326D8" w:rsidP="006326D8">
      <w:pPr>
        <w:rPr>
          <w:sz w:val="22"/>
        </w:rPr>
      </w:pPr>
      <w:r>
        <w:rPr>
          <w:sz w:val="22"/>
        </w:rPr>
        <w:tab/>
      </w:r>
      <w:r>
        <w:rPr>
          <w:sz w:val="22"/>
        </w:rPr>
        <w:tab/>
        <w:t xml:space="preserve">2) _____________ well-being.  </w:t>
      </w:r>
    </w:p>
    <w:p w:rsidR="006326D8" w:rsidRDefault="006326D8" w:rsidP="006326D8">
      <w:pPr>
        <w:rPr>
          <w:sz w:val="22"/>
        </w:rPr>
      </w:pPr>
    </w:p>
    <w:p w:rsidR="006326D8" w:rsidRDefault="006326D8" w:rsidP="006326D8">
      <w:pPr>
        <w:rPr>
          <w:sz w:val="22"/>
        </w:rPr>
      </w:pPr>
      <w:r>
        <w:rPr>
          <w:sz w:val="22"/>
        </w:rPr>
        <w:tab/>
      </w:r>
      <w:r>
        <w:rPr>
          <w:sz w:val="22"/>
        </w:rPr>
        <w:tab/>
      </w:r>
      <w:r>
        <w:rPr>
          <w:sz w:val="22"/>
        </w:rPr>
        <w:tab/>
        <w:t xml:space="preserve">3 John </w:t>
      </w:r>
      <w:proofErr w:type="gramStart"/>
      <w:r>
        <w:rPr>
          <w:sz w:val="22"/>
        </w:rPr>
        <w:t>4  -</w:t>
      </w:r>
      <w:proofErr w:type="gramEnd"/>
      <w:r>
        <w:rPr>
          <w:sz w:val="22"/>
        </w:rPr>
        <w:t xml:space="preserve">   I have no greater joy than this, to hear of my children </w:t>
      </w:r>
    </w:p>
    <w:p w:rsidR="006326D8" w:rsidRDefault="006326D8" w:rsidP="006326D8">
      <w:pPr>
        <w:rPr>
          <w:sz w:val="22"/>
        </w:rPr>
      </w:pPr>
      <w:r>
        <w:rPr>
          <w:sz w:val="22"/>
        </w:rPr>
        <w:tab/>
      </w:r>
      <w:r>
        <w:rPr>
          <w:sz w:val="22"/>
        </w:rPr>
        <w:tab/>
      </w:r>
      <w:r>
        <w:rPr>
          <w:sz w:val="22"/>
        </w:rPr>
        <w:tab/>
      </w:r>
      <w:r>
        <w:rPr>
          <w:sz w:val="22"/>
        </w:rPr>
        <w:tab/>
      </w:r>
      <w:r>
        <w:rPr>
          <w:sz w:val="22"/>
        </w:rPr>
        <w:tab/>
      </w:r>
      <w:proofErr w:type="gramStart"/>
      <w:r>
        <w:rPr>
          <w:sz w:val="22"/>
        </w:rPr>
        <w:t>walking</w:t>
      </w:r>
      <w:proofErr w:type="gramEnd"/>
      <w:r>
        <w:rPr>
          <w:sz w:val="22"/>
        </w:rPr>
        <w:t xml:space="preserve"> in the truth.</w:t>
      </w:r>
    </w:p>
    <w:p w:rsidR="006326D8" w:rsidRDefault="006326D8" w:rsidP="006326D8">
      <w:pPr>
        <w:rPr>
          <w:sz w:val="22"/>
        </w:rPr>
      </w:pPr>
    </w:p>
    <w:p w:rsidR="006326D8" w:rsidRDefault="006326D8" w:rsidP="006326D8">
      <w:pPr>
        <w:rPr>
          <w:sz w:val="22"/>
        </w:rPr>
      </w:pPr>
      <w:r>
        <w:rPr>
          <w:sz w:val="22"/>
        </w:rPr>
        <w:tab/>
        <w:t xml:space="preserve"> </w:t>
      </w:r>
      <w:r>
        <w:rPr>
          <w:sz w:val="22"/>
        </w:rPr>
        <w:tab/>
      </w:r>
      <w:r>
        <w:rPr>
          <w:sz w:val="22"/>
        </w:rPr>
        <w:tab/>
        <w:t xml:space="preserve">Only </w:t>
      </w:r>
      <w:r w:rsidR="00E23A79">
        <w:rPr>
          <w:sz w:val="22"/>
        </w:rPr>
        <w:t>God</w:t>
      </w:r>
      <w:r>
        <w:rPr>
          <w:sz w:val="22"/>
        </w:rPr>
        <w:t xml:space="preserve"> can make our children godly.</w:t>
      </w:r>
    </w:p>
    <w:p w:rsidR="006326D8" w:rsidRDefault="006326D8" w:rsidP="006326D8">
      <w:pPr>
        <w:rPr>
          <w:sz w:val="22"/>
        </w:rPr>
      </w:pPr>
    </w:p>
    <w:p w:rsidR="006326D8" w:rsidRDefault="006326D8" w:rsidP="006326D8">
      <w:pPr>
        <w:rPr>
          <w:sz w:val="22"/>
        </w:rPr>
      </w:pPr>
      <w:r>
        <w:rPr>
          <w:sz w:val="22"/>
        </w:rPr>
        <w:lastRenderedPageBreak/>
        <w:tab/>
      </w:r>
      <w:r>
        <w:rPr>
          <w:sz w:val="22"/>
        </w:rPr>
        <w:tab/>
        <w:t>3) It is not well when:</w:t>
      </w:r>
    </w:p>
    <w:p w:rsidR="006326D8" w:rsidRDefault="006326D8" w:rsidP="006326D8">
      <w:pPr>
        <w:rPr>
          <w:sz w:val="22"/>
        </w:rPr>
      </w:pPr>
      <w:r>
        <w:rPr>
          <w:sz w:val="22"/>
        </w:rPr>
        <w:tab/>
      </w:r>
      <w:r>
        <w:rPr>
          <w:sz w:val="22"/>
        </w:rPr>
        <w:tab/>
      </w:r>
      <w:r>
        <w:rPr>
          <w:sz w:val="22"/>
        </w:rPr>
        <w:tab/>
        <w:t xml:space="preserve">- </w:t>
      </w:r>
      <w:proofErr w:type="gramStart"/>
      <w:r>
        <w:rPr>
          <w:sz w:val="22"/>
        </w:rPr>
        <w:t>when</w:t>
      </w:r>
      <w:proofErr w:type="gramEnd"/>
      <w:r>
        <w:rPr>
          <w:sz w:val="22"/>
        </w:rPr>
        <w:t xml:space="preserve"> they do not know the Lord</w:t>
      </w:r>
    </w:p>
    <w:p w:rsidR="006326D8" w:rsidRDefault="006326D8" w:rsidP="006326D8">
      <w:pPr>
        <w:rPr>
          <w:sz w:val="22"/>
        </w:rPr>
      </w:pPr>
      <w:r>
        <w:rPr>
          <w:sz w:val="22"/>
        </w:rPr>
        <w:tab/>
      </w:r>
      <w:r>
        <w:rPr>
          <w:sz w:val="22"/>
        </w:rPr>
        <w:tab/>
      </w:r>
      <w:r>
        <w:rPr>
          <w:sz w:val="22"/>
        </w:rPr>
        <w:tab/>
        <w:t xml:space="preserve">- </w:t>
      </w:r>
      <w:proofErr w:type="gramStart"/>
      <w:r>
        <w:rPr>
          <w:sz w:val="22"/>
        </w:rPr>
        <w:t>more</w:t>
      </w:r>
      <w:proofErr w:type="gramEnd"/>
      <w:r>
        <w:rPr>
          <w:sz w:val="22"/>
        </w:rPr>
        <w:t xml:space="preserve"> concerned with outer appearance than with the heart.</w:t>
      </w:r>
    </w:p>
    <w:p w:rsidR="006326D8" w:rsidRDefault="006326D8" w:rsidP="006326D8">
      <w:pPr>
        <w:rPr>
          <w:sz w:val="22"/>
        </w:rPr>
      </w:pPr>
      <w:r>
        <w:rPr>
          <w:sz w:val="22"/>
        </w:rPr>
        <w:tab/>
      </w:r>
      <w:r>
        <w:rPr>
          <w:sz w:val="22"/>
        </w:rPr>
        <w:tab/>
      </w:r>
      <w:r>
        <w:rPr>
          <w:sz w:val="22"/>
        </w:rPr>
        <w:tab/>
        <w:t xml:space="preserve">- </w:t>
      </w:r>
      <w:proofErr w:type="gramStart"/>
      <w:r>
        <w:rPr>
          <w:sz w:val="22"/>
        </w:rPr>
        <w:t>when</w:t>
      </w:r>
      <w:proofErr w:type="gramEnd"/>
      <w:r>
        <w:rPr>
          <w:sz w:val="22"/>
        </w:rPr>
        <w:t xml:space="preserve"> enmity fills heart towards parent</w:t>
      </w:r>
    </w:p>
    <w:p w:rsidR="006326D8" w:rsidRDefault="006326D8" w:rsidP="006326D8">
      <w:pPr>
        <w:rPr>
          <w:sz w:val="22"/>
        </w:rPr>
      </w:pPr>
      <w:r>
        <w:rPr>
          <w:sz w:val="22"/>
        </w:rPr>
        <w:tab/>
      </w:r>
      <w:r>
        <w:rPr>
          <w:sz w:val="22"/>
        </w:rPr>
        <w:tab/>
      </w:r>
      <w:r>
        <w:rPr>
          <w:sz w:val="22"/>
        </w:rPr>
        <w:tab/>
        <w:t xml:space="preserve">- </w:t>
      </w:r>
      <w:proofErr w:type="gramStart"/>
      <w:r>
        <w:rPr>
          <w:sz w:val="22"/>
        </w:rPr>
        <w:t>when</w:t>
      </w:r>
      <w:proofErr w:type="gramEnd"/>
      <w:r>
        <w:rPr>
          <w:sz w:val="22"/>
        </w:rPr>
        <w:t xml:space="preserve"> one becomes associated with bad company</w:t>
      </w:r>
    </w:p>
    <w:p w:rsidR="006326D8" w:rsidRDefault="006326D8" w:rsidP="006326D8">
      <w:pPr>
        <w:rPr>
          <w:sz w:val="22"/>
        </w:rPr>
      </w:pPr>
      <w:r>
        <w:rPr>
          <w:sz w:val="22"/>
        </w:rPr>
        <w:tab/>
      </w:r>
      <w:r>
        <w:rPr>
          <w:sz w:val="22"/>
        </w:rPr>
        <w:tab/>
      </w:r>
      <w:r>
        <w:rPr>
          <w:sz w:val="22"/>
        </w:rPr>
        <w:tab/>
        <w:t xml:space="preserve">- </w:t>
      </w:r>
      <w:proofErr w:type="gramStart"/>
      <w:r>
        <w:rPr>
          <w:sz w:val="22"/>
        </w:rPr>
        <w:t>when</w:t>
      </w:r>
      <w:proofErr w:type="gramEnd"/>
      <w:r>
        <w:rPr>
          <w:sz w:val="22"/>
        </w:rPr>
        <w:t xml:space="preserve"> one has a vicious heart and seeks to injure and harm others</w:t>
      </w:r>
    </w:p>
    <w:p w:rsidR="006326D8" w:rsidRDefault="006326D8" w:rsidP="006326D8">
      <w:pPr>
        <w:rPr>
          <w:sz w:val="22"/>
        </w:rPr>
      </w:pPr>
    </w:p>
    <w:p w:rsidR="006326D8" w:rsidRDefault="006326D8" w:rsidP="006326D8">
      <w:pPr>
        <w:rPr>
          <w:sz w:val="22"/>
        </w:rPr>
      </w:pPr>
      <w:r>
        <w:rPr>
          <w:sz w:val="22"/>
        </w:rPr>
        <w:tab/>
      </w:r>
      <w:r>
        <w:rPr>
          <w:sz w:val="22"/>
        </w:rPr>
        <w:tab/>
      </w:r>
    </w:p>
    <w:p w:rsidR="006326D8" w:rsidRDefault="006326D8" w:rsidP="006326D8">
      <w:pPr>
        <w:rPr>
          <w:sz w:val="22"/>
        </w:rPr>
      </w:pPr>
    </w:p>
    <w:p w:rsidR="006326D8" w:rsidRDefault="006326D8" w:rsidP="006326D8">
      <w:pPr>
        <w:rPr>
          <w:sz w:val="22"/>
        </w:rPr>
      </w:pPr>
      <w:r>
        <w:rPr>
          <w:sz w:val="22"/>
        </w:rPr>
        <w:tab/>
        <w:t xml:space="preserve">C.  </w:t>
      </w:r>
      <w:r>
        <w:rPr>
          <w:b/>
          <w:sz w:val="22"/>
        </w:rPr>
        <w:t>Grieving love</w:t>
      </w:r>
      <w:r>
        <w:rPr>
          <w:sz w:val="22"/>
        </w:rPr>
        <w:t xml:space="preserve">.   “O my son Absalom, my son, my son Absalom!  Would I had died instead of you, O Absalom, my son, my </w:t>
      </w:r>
      <w:proofErr w:type="gramStart"/>
      <w:r>
        <w:rPr>
          <w:sz w:val="22"/>
        </w:rPr>
        <w:t>son!</w:t>
      </w:r>
      <w:proofErr w:type="gramEnd"/>
      <w:r>
        <w:rPr>
          <w:sz w:val="22"/>
        </w:rPr>
        <w:t xml:space="preserve">”  </w:t>
      </w:r>
      <w:r w:rsidR="00E23A79">
        <w:rPr>
          <w:sz w:val="22"/>
        </w:rPr>
        <w:t>(2 Samuel 18:</w:t>
      </w:r>
      <w:r>
        <w:rPr>
          <w:sz w:val="22"/>
        </w:rPr>
        <w:t>33; 19:4).</w:t>
      </w:r>
    </w:p>
    <w:p w:rsidR="006326D8" w:rsidRDefault="006326D8" w:rsidP="006326D8">
      <w:pPr>
        <w:rPr>
          <w:sz w:val="22"/>
        </w:rPr>
      </w:pPr>
    </w:p>
    <w:p w:rsidR="006326D8" w:rsidRDefault="006326D8" w:rsidP="006326D8">
      <w:pPr>
        <w:rPr>
          <w:sz w:val="22"/>
        </w:rPr>
      </w:pPr>
      <w:r>
        <w:rPr>
          <w:sz w:val="22"/>
        </w:rPr>
        <w:tab/>
      </w:r>
      <w:r>
        <w:rPr>
          <w:sz w:val="22"/>
        </w:rPr>
        <w:tab/>
        <w:t xml:space="preserve">David is weeping, pacing back and forth across his chamber room.  WHY?  Because Absalom is dead. His heart is broken and his grief is so deep he falls apart emotionally.   He is beside himself with grief.    </w:t>
      </w:r>
    </w:p>
    <w:p w:rsidR="006326D8" w:rsidRDefault="006326D8" w:rsidP="006326D8">
      <w:pPr>
        <w:rPr>
          <w:sz w:val="22"/>
        </w:rPr>
      </w:pPr>
    </w:p>
    <w:p w:rsidR="006326D8" w:rsidRDefault="006326D8" w:rsidP="006326D8">
      <w:pPr>
        <w:rPr>
          <w:sz w:val="22"/>
        </w:rPr>
      </w:pPr>
      <w:r>
        <w:rPr>
          <w:sz w:val="22"/>
        </w:rPr>
        <w:tab/>
      </w:r>
      <w:r>
        <w:rPr>
          <w:sz w:val="22"/>
        </w:rPr>
        <w:tab/>
        <w:t>Surely we understand this.  But there are three things that made David’s grief especially bitter:</w:t>
      </w:r>
    </w:p>
    <w:p w:rsidR="006326D8" w:rsidRDefault="006326D8" w:rsidP="006326D8">
      <w:pPr>
        <w:rPr>
          <w:sz w:val="22"/>
        </w:rPr>
      </w:pPr>
      <w:r>
        <w:rPr>
          <w:sz w:val="22"/>
        </w:rPr>
        <w:tab/>
      </w:r>
    </w:p>
    <w:p w:rsidR="006326D8" w:rsidRDefault="006326D8" w:rsidP="006326D8">
      <w:pPr>
        <w:rPr>
          <w:sz w:val="22"/>
        </w:rPr>
      </w:pPr>
      <w:r>
        <w:rPr>
          <w:sz w:val="22"/>
        </w:rPr>
        <w:tab/>
      </w:r>
      <w:r>
        <w:rPr>
          <w:sz w:val="22"/>
        </w:rPr>
        <w:tab/>
        <w:t xml:space="preserve">1) David’s __________.    </w:t>
      </w:r>
    </w:p>
    <w:p w:rsidR="006326D8" w:rsidRDefault="006326D8" w:rsidP="006326D8">
      <w:pPr>
        <w:rPr>
          <w:sz w:val="22"/>
        </w:rPr>
      </w:pPr>
    </w:p>
    <w:p w:rsidR="006326D8" w:rsidRDefault="006326D8" w:rsidP="006326D8">
      <w:pPr>
        <w:rPr>
          <w:sz w:val="22"/>
        </w:rPr>
      </w:pPr>
      <w:r>
        <w:rPr>
          <w:sz w:val="22"/>
        </w:rPr>
        <w:tab/>
      </w:r>
      <w:r>
        <w:rPr>
          <w:sz w:val="22"/>
        </w:rPr>
        <w:tab/>
      </w:r>
      <w:r>
        <w:rPr>
          <w:sz w:val="22"/>
        </w:rPr>
        <w:tab/>
        <w:t>a) Guilt over his sin.</w:t>
      </w:r>
    </w:p>
    <w:p w:rsidR="006326D8" w:rsidRDefault="006326D8" w:rsidP="006326D8">
      <w:pPr>
        <w:rPr>
          <w:sz w:val="22"/>
        </w:rPr>
      </w:pPr>
    </w:p>
    <w:p w:rsidR="006326D8" w:rsidRDefault="006326D8" w:rsidP="006326D8">
      <w:pPr>
        <w:rPr>
          <w:sz w:val="22"/>
        </w:rPr>
      </w:pPr>
    </w:p>
    <w:p w:rsidR="006326D8" w:rsidRDefault="006326D8" w:rsidP="006326D8">
      <w:pPr>
        <w:rPr>
          <w:sz w:val="22"/>
        </w:rPr>
      </w:pPr>
      <w:r>
        <w:rPr>
          <w:sz w:val="22"/>
        </w:rPr>
        <w:tab/>
      </w:r>
      <w:r>
        <w:rPr>
          <w:sz w:val="22"/>
        </w:rPr>
        <w:tab/>
      </w:r>
      <w:r>
        <w:rPr>
          <w:sz w:val="22"/>
        </w:rPr>
        <w:tab/>
        <w:t>b) Guilt over his neglect.</w:t>
      </w:r>
    </w:p>
    <w:p w:rsidR="006326D8" w:rsidRDefault="006326D8" w:rsidP="006326D8">
      <w:pPr>
        <w:rPr>
          <w:sz w:val="22"/>
        </w:rPr>
      </w:pPr>
    </w:p>
    <w:p w:rsidR="006326D8" w:rsidRDefault="006326D8" w:rsidP="006326D8">
      <w:pPr>
        <w:rPr>
          <w:sz w:val="22"/>
        </w:rPr>
      </w:pPr>
      <w:r>
        <w:rPr>
          <w:sz w:val="22"/>
        </w:rPr>
        <w:tab/>
      </w:r>
    </w:p>
    <w:p w:rsidR="006326D8" w:rsidRDefault="006326D8" w:rsidP="006326D8">
      <w:pPr>
        <w:rPr>
          <w:sz w:val="22"/>
        </w:rPr>
      </w:pPr>
      <w:r>
        <w:rPr>
          <w:sz w:val="22"/>
        </w:rPr>
        <w:tab/>
      </w:r>
      <w:r>
        <w:rPr>
          <w:sz w:val="22"/>
        </w:rPr>
        <w:tab/>
        <w:t>2) Absalom’s _____________.     Absalom was lost.   He was the incorrigible son</w:t>
      </w:r>
      <w:proofErr w:type="gramStart"/>
      <w:r>
        <w:rPr>
          <w:sz w:val="22"/>
        </w:rPr>
        <w:t>;  a</w:t>
      </w:r>
      <w:proofErr w:type="gramEnd"/>
      <w:r>
        <w:rPr>
          <w:sz w:val="22"/>
        </w:rPr>
        <w:t xml:space="preserve"> murderer;  hated his father  - - -   </w:t>
      </w:r>
      <w:r>
        <w:rPr>
          <w:sz w:val="22"/>
          <w:u w:val="single"/>
        </w:rPr>
        <w:t>all worthy of death</w:t>
      </w:r>
      <w:r>
        <w:rPr>
          <w:sz w:val="22"/>
        </w:rPr>
        <w:t>.</w:t>
      </w:r>
    </w:p>
    <w:p w:rsidR="006326D8" w:rsidRDefault="006326D8" w:rsidP="006326D8">
      <w:pPr>
        <w:rPr>
          <w:sz w:val="22"/>
        </w:rPr>
      </w:pPr>
      <w:r>
        <w:rPr>
          <w:sz w:val="22"/>
        </w:rPr>
        <w:tab/>
      </w:r>
      <w:r>
        <w:rPr>
          <w:sz w:val="22"/>
        </w:rPr>
        <w:tab/>
      </w:r>
    </w:p>
    <w:p w:rsidR="006326D8" w:rsidRDefault="006326D8" w:rsidP="006326D8">
      <w:pPr>
        <w:rPr>
          <w:sz w:val="22"/>
        </w:rPr>
      </w:pPr>
      <w:r>
        <w:rPr>
          <w:sz w:val="22"/>
        </w:rPr>
        <w:tab/>
      </w:r>
      <w:r>
        <w:rPr>
          <w:sz w:val="22"/>
        </w:rPr>
        <w:tab/>
      </w:r>
      <w:r>
        <w:rPr>
          <w:sz w:val="22"/>
        </w:rPr>
        <w:tab/>
      </w:r>
      <w:r>
        <w:rPr>
          <w:sz w:val="22"/>
        </w:rPr>
        <w:tab/>
        <w:t xml:space="preserve">His burial is in a deep pit covered by a very great heap of stones (v. 17).  This is the mark of a cursed man, cf. </w:t>
      </w:r>
      <w:proofErr w:type="spellStart"/>
      <w:r>
        <w:rPr>
          <w:sz w:val="22"/>
          <w:u w:val="single"/>
        </w:rPr>
        <w:t>Achan</w:t>
      </w:r>
      <w:proofErr w:type="spellEnd"/>
      <w:r>
        <w:rPr>
          <w:sz w:val="22"/>
        </w:rPr>
        <w:t xml:space="preserve"> (Josh. 7:26) and others.</w:t>
      </w:r>
    </w:p>
    <w:p w:rsidR="006326D8" w:rsidRDefault="006326D8" w:rsidP="006326D8">
      <w:pPr>
        <w:rPr>
          <w:sz w:val="22"/>
        </w:rPr>
      </w:pPr>
    </w:p>
    <w:p w:rsidR="006326D8" w:rsidRDefault="006326D8" w:rsidP="006326D8">
      <w:pPr>
        <w:rPr>
          <w:sz w:val="22"/>
        </w:rPr>
      </w:pPr>
    </w:p>
    <w:p w:rsidR="006326D8" w:rsidRDefault="006326D8" w:rsidP="006326D8">
      <w:pPr>
        <w:rPr>
          <w:sz w:val="22"/>
        </w:rPr>
      </w:pPr>
      <w:r>
        <w:rPr>
          <w:sz w:val="22"/>
        </w:rPr>
        <w:tab/>
      </w:r>
      <w:r>
        <w:rPr>
          <w:sz w:val="22"/>
        </w:rPr>
        <w:tab/>
        <w:t>3) Excessive ______________.  He is acting like his world has come to an end.</w:t>
      </w:r>
    </w:p>
    <w:p w:rsidR="006326D8" w:rsidRDefault="006326D8" w:rsidP="006326D8">
      <w:pPr>
        <w:rPr>
          <w:sz w:val="22"/>
        </w:rPr>
      </w:pPr>
    </w:p>
    <w:p w:rsidR="006326D8" w:rsidRDefault="006326D8" w:rsidP="006326D8">
      <w:pPr>
        <w:rPr>
          <w:sz w:val="22"/>
        </w:rPr>
      </w:pPr>
      <w:r>
        <w:rPr>
          <w:sz w:val="22"/>
        </w:rPr>
        <w:tab/>
      </w:r>
      <w:r>
        <w:rPr>
          <w:sz w:val="22"/>
        </w:rPr>
        <w:tab/>
      </w:r>
      <w:r>
        <w:rPr>
          <w:sz w:val="22"/>
        </w:rPr>
        <w:tab/>
      </w:r>
      <w:r>
        <w:rPr>
          <w:sz w:val="22"/>
        </w:rPr>
        <w:tab/>
        <w:t>Such emotionalism can only be controlled by a sober understanding of truth, faith in God, trust in the Lord’s will, reliance upon God for strength.</w:t>
      </w:r>
    </w:p>
    <w:p w:rsidR="006326D8" w:rsidRDefault="006326D8" w:rsidP="006326D8">
      <w:pPr>
        <w:rPr>
          <w:sz w:val="22"/>
        </w:rPr>
      </w:pPr>
    </w:p>
    <w:p w:rsidR="006326D8" w:rsidRDefault="006326D8" w:rsidP="006326D8">
      <w:pPr>
        <w:rPr>
          <w:sz w:val="22"/>
        </w:rPr>
      </w:pPr>
      <w:r>
        <w:rPr>
          <w:sz w:val="22"/>
        </w:rPr>
        <w:tab/>
      </w:r>
      <w:r>
        <w:rPr>
          <w:sz w:val="22"/>
        </w:rPr>
        <w:tab/>
      </w:r>
      <w:r>
        <w:rPr>
          <w:sz w:val="22"/>
        </w:rPr>
        <w:tab/>
      </w:r>
      <w:r>
        <w:rPr>
          <w:sz w:val="22"/>
        </w:rPr>
        <w:tab/>
        <w:t>It took Joab using a</w:t>
      </w:r>
      <w:r>
        <w:rPr>
          <w:sz w:val="22"/>
          <w:u w:val="single"/>
        </w:rPr>
        <w:t xml:space="preserve"> TOUGH LOVE</w:t>
      </w:r>
      <w:r>
        <w:rPr>
          <w:sz w:val="22"/>
        </w:rPr>
        <w:t xml:space="preserve"> approach to awaken David to his folly (19:1-5).</w:t>
      </w:r>
    </w:p>
    <w:p w:rsidR="006326D8" w:rsidRDefault="006326D8" w:rsidP="006326D8">
      <w:pPr>
        <w:rPr>
          <w:sz w:val="22"/>
        </w:rPr>
      </w:pPr>
    </w:p>
    <w:p w:rsidR="006326D8" w:rsidRDefault="006326D8" w:rsidP="006326D8">
      <w:pPr>
        <w:rPr>
          <w:sz w:val="22"/>
        </w:rPr>
      </w:pPr>
      <w:r>
        <w:rPr>
          <w:sz w:val="22"/>
        </w:rPr>
        <w:tab/>
      </w:r>
    </w:p>
    <w:p w:rsidR="006326D8" w:rsidRDefault="006326D8" w:rsidP="006326D8">
      <w:pPr>
        <w:rPr>
          <w:sz w:val="22"/>
        </w:rPr>
      </w:pPr>
    </w:p>
    <w:p w:rsidR="006326D8" w:rsidRDefault="006326D8" w:rsidP="006326D8">
      <w:pPr>
        <w:rPr>
          <w:rFonts w:ascii="New York" w:hAnsi="New York"/>
        </w:rPr>
      </w:pPr>
      <w:r>
        <w:rPr>
          <w:rFonts w:ascii="New York" w:hAnsi="New York"/>
        </w:rPr>
        <w:t>CONCLUSION</w:t>
      </w:r>
    </w:p>
    <w:p w:rsidR="006326D8" w:rsidRDefault="006326D8" w:rsidP="006326D8">
      <w:pPr>
        <w:rPr>
          <w:sz w:val="22"/>
        </w:rPr>
      </w:pPr>
    </w:p>
    <w:p w:rsidR="006326D8" w:rsidRDefault="006326D8" w:rsidP="006326D8">
      <w:pPr>
        <w:rPr>
          <w:sz w:val="22"/>
        </w:rPr>
      </w:pPr>
      <w:r>
        <w:rPr>
          <w:sz w:val="22"/>
        </w:rPr>
        <w:tab/>
        <w:t>David’s love is like our love, IMPERFECT at best.</w:t>
      </w:r>
    </w:p>
    <w:p w:rsidR="006326D8" w:rsidRDefault="006326D8" w:rsidP="006326D8">
      <w:pPr>
        <w:rPr>
          <w:sz w:val="22"/>
        </w:rPr>
      </w:pPr>
    </w:p>
    <w:p w:rsidR="006326D8" w:rsidRDefault="006326D8" w:rsidP="00E23A79">
      <w:pPr>
        <w:rPr>
          <w:sz w:val="22"/>
        </w:rPr>
      </w:pPr>
      <w:r>
        <w:rPr>
          <w:sz w:val="22"/>
        </w:rPr>
        <w:tab/>
        <w:t>Our model for parental love is not David but God’s love in Jesus Christ.</w:t>
      </w:r>
      <w:r w:rsidR="00E23A79">
        <w:rPr>
          <w:sz w:val="22"/>
        </w:rPr>
        <w:t xml:space="preserve"> </w:t>
      </w:r>
    </w:p>
    <w:bookmarkEnd w:id="0"/>
    <w:p w:rsidR="003B6323" w:rsidRPr="006326D8" w:rsidRDefault="003B6323" w:rsidP="006326D8"/>
    <w:sectPr w:rsidR="003B6323" w:rsidRPr="00632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BF" w:rsidRDefault="00F208BF" w:rsidP="005C440C">
      <w:r>
        <w:separator/>
      </w:r>
    </w:p>
  </w:endnote>
  <w:endnote w:type="continuationSeparator" w:id="0">
    <w:p w:rsidR="00F208BF" w:rsidRDefault="00F208BF" w:rsidP="005C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BF" w:rsidRDefault="00F208BF" w:rsidP="005C440C">
      <w:r>
        <w:separator/>
      </w:r>
    </w:p>
  </w:footnote>
  <w:footnote w:type="continuationSeparator" w:id="0">
    <w:p w:rsidR="00F208BF" w:rsidRDefault="00F208BF" w:rsidP="005C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FE3"/>
    <w:multiLevelType w:val="multilevel"/>
    <w:tmpl w:val="5F96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425D8"/>
    <w:multiLevelType w:val="multilevel"/>
    <w:tmpl w:val="0750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E5A9C"/>
    <w:multiLevelType w:val="multilevel"/>
    <w:tmpl w:val="A85E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F5552"/>
    <w:multiLevelType w:val="multilevel"/>
    <w:tmpl w:val="DE34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1E82"/>
    <w:multiLevelType w:val="hybridMultilevel"/>
    <w:tmpl w:val="1430CED8"/>
    <w:lvl w:ilvl="0" w:tplc="2C52C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8E2885"/>
    <w:multiLevelType w:val="multilevel"/>
    <w:tmpl w:val="66F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6E5BC3"/>
    <w:multiLevelType w:val="hybridMultilevel"/>
    <w:tmpl w:val="EB4458BE"/>
    <w:lvl w:ilvl="0" w:tplc="D66EC7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0B3A15"/>
    <w:multiLevelType w:val="multilevel"/>
    <w:tmpl w:val="7A42B4A8"/>
    <w:lvl w:ilvl="0">
      <w:start w:val="1"/>
      <w:numFmt w:val="upperLetter"/>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01BC7"/>
    <w:multiLevelType w:val="hybridMultilevel"/>
    <w:tmpl w:val="72D82EF6"/>
    <w:lvl w:ilvl="0" w:tplc="68D409C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0ABD"/>
    <w:multiLevelType w:val="hybridMultilevel"/>
    <w:tmpl w:val="DE948100"/>
    <w:lvl w:ilvl="0" w:tplc="51B85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D646F8"/>
    <w:multiLevelType w:val="multilevel"/>
    <w:tmpl w:val="9E26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235C7"/>
    <w:multiLevelType w:val="multilevel"/>
    <w:tmpl w:val="954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5E4876"/>
    <w:multiLevelType w:val="multilevel"/>
    <w:tmpl w:val="1AF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C9760E"/>
    <w:multiLevelType w:val="multilevel"/>
    <w:tmpl w:val="9D80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1D7471"/>
    <w:multiLevelType w:val="hybridMultilevel"/>
    <w:tmpl w:val="4D4845FC"/>
    <w:lvl w:ilvl="0" w:tplc="A130588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E7207"/>
    <w:multiLevelType w:val="hybridMultilevel"/>
    <w:tmpl w:val="CA02673A"/>
    <w:lvl w:ilvl="0" w:tplc="BEA435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80E1F"/>
    <w:multiLevelType w:val="multilevel"/>
    <w:tmpl w:val="BBB6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CC52AB"/>
    <w:multiLevelType w:val="multilevel"/>
    <w:tmpl w:val="6B3E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DB45E0"/>
    <w:multiLevelType w:val="hybridMultilevel"/>
    <w:tmpl w:val="FAB21470"/>
    <w:lvl w:ilvl="0" w:tplc="A3BCCC8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6"/>
  </w:num>
  <w:num w:numId="4">
    <w:abstractNumId w:val="5"/>
  </w:num>
  <w:num w:numId="5">
    <w:abstractNumId w:val="3"/>
  </w:num>
  <w:num w:numId="6">
    <w:abstractNumId w:val="2"/>
  </w:num>
  <w:num w:numId="7">
    <w:abstractNumId w:val="1"/>
  </w:num>
  <w:num w:numId="8">
    <w:abstractNumId w:val="0"/>
  </w:num>
  <w:num w:numId="9">
    <w:abstractNumId w:val="12"/>
  </w:num>
  <w:num w:numId="10">
    <w:abstractNumId w:val="11"/>
  </w:num>
  <w:num w:numId="11">
    <w:abstractNumId w:val="17"/>
  </w:num>
  <w:num w:numId="12">
    <w:abstractNumId w:val="7"/>
  </w:num>
  <w:num w:numId="13">
    <w:abstractNumId w:val="14"/>
  </w:num>
  <w:num w:numId="14">
    <w:abstractNumId w:val="18"/>
  </w:num>
  <w:num w:numId="15">
    <w:abstractNumId w:val="8"/>
  </w:num>
  <w:num w:numId="16">
    <w:abstractNumId w:val="15"/>
  </w:num>
  <w:num w:numId="17">
    <w:abstractNumId w:val="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E6"/>
    <w:rsid w:val="003B6323"/>
    <w:rsid w:val="005C440C"/>
    <w:rsid w:val="006326D8"/>
    <w:rsid w:val="00A07FB6"/>
    <w:rsid w:val="00A34DE6"/>
    <w:rsid w:val="00E23A79"/>
    <w:rsid w:val="00F2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8F60F-840D-439F-A982-91313766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D8"/>
    <w:pPr>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DE6"/>
    <w:pPr>
      <w:overflowPunct/>
      <w:autoSpaceDE/>
      <w:autoSpaceDN/>
      <w:adjustRightInd/>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34DE6"/>
    <w:rPr>
      <w:b/>
      <w:bCs/>
    </w:rPr>
  </w:style>
  <w:style w:type="character" w:styleId="Emphasis">
    <w:name w:val="Emphasis"/>
    <w:basedOn w:val="DefaultParagraphFont"/>
    <w:uiPriority w:val="20"/>
    <w:qFormat/>
    <w:rsid w:val="00A34DE6"/>
    <w:rPr>
      <w:i/>
      <w:iCs/>
    </w:rPr>
  </w:style>
  <w:style w:type="character" w:customStyle="1" w:styleId="apple-converted-space">
    <w:name w:val="apple-converted-space"/>
    <w:basedOn w:val="DefaultParagraphFont"/>
    <w:rsid w:val="00A34DE6"/>
  </w:style>
  <w:style w:type="table" w:styleId="TableGrid">
    <w:name w:val="Table Grid"/>
    <w:basedOn w:val="TableNormal"/>
    <w:uiPriority w:val="39"/>
    <w:rsid w:val="005C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40C"/>
    <w:pPr>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440C"/>
  </w:style>
  <w:style w:type="paragraph" w:styleId="Footer">
    <w:name w:val="footer"/>
    <w:basedOn w:val="Normal"/>
    <w:link w:val="FooterChar"/>
    <w:uiPriority w:val="99"/>
    <w:unhideWhenUsed/>
    <w:rsid w:val="005C440C"/>
    <w:pPr>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440C"/>
  </w:style>
  <w:style w:type="paragraph" w:styleId="NoSpacing">
    <w:name w:val="No Spacing"/>
    <w:uiPriority w:val="1"/>
    <w:qFormat/>
    <w:rsid w:val="005C440C"/>
    <w:pPr>
      <w:spacing w:after="0" w:line="240" w:lineRule="auto"/>
    </w:pPr>
  </w:style>
  <w:style w:type="paragraph" w:styleId="ListParagraph">
    <w:name w:val="List Paragraph"/>
    <w:basedOn w:val="Normal"/>
    <w:uiPriority w:val="34"/>
    <w:qFormat/>
    <w:rsid w:val="006326D8"/>
    <w:pPr>
      <w:overflowPunct/>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9097">
      <w:bodyDiv w:val="1"/>
      <w:marLeft w:val="0"/>
      <w:marRight w:val="0"/>
      <w:marTop w:val="0"/>
      <w:marBottom w:val="0"/>
      <w:divBdr>
        <w:top w:val="none" w:sz="0" w:space="0" w:color="auto"/>
        <w:left w:val="none" w:sz="0" w:space="0" w:color="auto"/>
        <w:bottom w:val="none" w:sz="0" w:space="0" w:color="auto"/>
        <w:right w:val="none" w:sz="0" w:space="0" w:color="auto"/>
      </w:divBdr>
    </w:div>
    <w:div w:id="14689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2014-09-24T18:54:00Z</dcterms:created>
  <dcterms:modified xsi:type="dcterms:W3CDTF">2014-09-24T19:49:00Z</dcterms:modified>
</cp:coreProperties>
</file>