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sz w:val="20"/>
          <w:szCs w:val="20"/>
        </w:rPr>
        <w:t>Sept. 2, 2001</w:t>
      </w:r>
    </w:p>
    <w:p w:rsidR="00A50CC0" w:rsidRPr="00A50CC0" w:rsidRDefault="00A50CC0" w:rsidP="00A50CC0">
      <w:pPr>
        <w:shd w:val="clear" w:color="auto" w:fill="FFFFFF"/>
        <w:spacing w:after="0" w:line="240" w:lineRule="auto"/>
        <w:jc w:val="center"/>
        <w:rPr>
          <w:rFonts w:ascii="Helvetica" w:eastAsia="Times New Roman" w:hAnsi="Helvetica" w:cs="Helvetica"/>
          <w:color w:val="000000"/>
          <w:sz w:val="24"/>
          <w:szCs w:val="24"/>
        </w:rPr>
      </w:pPr>
      <w:r w:rsidRPr="00A50CC0">
        <w:rPr>
          <w:rFonts w:ascii="Helvetica" w:eastAsia="Times New Roman" w:hAnsi="Helvetica" w:cs="Helvetica"/>
          <w:b/>
          <w:bCs/>
          <w:color w:val="000000"/>
          <w:sz w:val="32"/>
          <w:szCs w:val="32"/>
        </w:rPr>
        <w:t>2 Sam. 10</w:t>
      </w:r>
    </w:p>
    <w:p w:rsidR="00A50CC0" w:rsidRPr="00A50CC0" w:rsidRDefault="00A50CC0" w:rsidP="00A50CC0">
      <w:pPr>
        <w:shd w:val="clear" w:color="auto" w:fill="FFFFFF"/>
        <w:spacing w:after="0" w:line="240" w:lineRule="auto"/>
        <w:jc w:val="center"/>
        <w:rPr>
          <w:rFonts w:ascii="Helvetica" w:eastAsia="Times New Roman" w:hAnsi="Helvetica" w:cs="Helvetica"/>
          <w:color w:val="000000"/>
          <w:sz w:val="24"/>
          <w:szCs w:val="24"/>
        </w:rPr>
      </w:pPr>
      <w:r w:rsidRPr="00A50CC0">
        <w:rPr>
          <w:rFonts w:ascii="Helvetica" w:eastAsia="Times New Roman" w:hAnsi="Helvetica" w:cs="Helvetica"/>
          <w:i/>
          <w:iCs/>
          <w:color w:val="000000"/>
          <w:sz w:val="24"/>
          <w:szCs w:val="24"/>
        </w:rPr>
        <w:t>Stirring up Strife</w:t>
      </w:r>
    </w:p>
    <w:p w:rsidR="00A50CC0" w:rsidRPr="00A50CC0" w:rsidRDefault="00A50CC0" w:rsidP="00A50CC0">
      <w:pPr>
        <w:shd w:val="clear" w:color="auto" w:fill="FFFFFF"/>
        <w:spacing w:after="0" w:line="240" w:lineRule="auto"/>
        <w:jc w:val="center"/>
        <w:rPr>
          <w:rFonts w:ascii="Helvetica" w:eastAsia="Times New Roman" w:hAnsi="Helvetica" w:cs="Helvetica"/>
          <w:color w:val="000000"/>
          <w:sz w:val="24"/>
          <w:szCs w:val="24"/>
        </w:rPr>
      </w:pPr>
      <w:r w:rsidRPr="00A50CC0">
        <w:rPr>
          <w:rFonts w:ascii="Helvetica" w:eastAsia="Times New Roman" w:hAnsi="Helvetica" w:cs="Helvetica"/>
          <w:color w:val="000000"/>
          <w:sz w:val="24"/>
          <w:szCs w:val="24"/>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sz w:val="24"/>
          <w:szCs w:val="24"/>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INTRO</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I.  DAVID’S WAR WITH THE AMMONITE-LED COALITION (10:1-19)</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A.  </w:t>
      </w:r>
      <w:r w:rsidRPr="00A50CC0">
        <w:rPr>
          <w:rFonts w:ascii="Helvetica" w:eastAsia="Times New Roman" w:hAnsi="Helvetica" w:cs="Helvetica"/>
          <w:color w:val="000000"/>
          <w:u w:val="single"/>
        </w:rPr>
        <w:t>David shows </w:t>
      </w:r>
      <w:proofErr w:type="spellStart"/>
      <w:r w:rsidRPr="00A50CC0">
        <w:rPr>
          <w:rFonts w:ascii="Helvetica" w:eastAsia="Times New Roman" w:hAnsi="Helvetica" w:cs="Helvetica"/>
          <w:i/>
          <w:iCs/>
          <w:color w:val="000000"/>
          <w:u w:val="single"/>
        </w:rPr>
        <w:t>hesed</w:t>
      </w:r>
      <w:proofErr w:type="spellEnd"/>
      <w:proofErr w:type="gramStart"/>
      <w:r w:rsidRPr="00A50CC0">
        <w:rPr>
          <w:rFonts w:ascii="Helvetica" w:eastAsia="Times New Roman" w:hAnsi="Helvetica" w:cs="Helvetica"/>
          <w:color w:val="000000"/>
          <w:u w:val="single"/>
        </w:rPr>
        <w:t>  to</w:t>
      </w:r>
      <w:proofErr w:type="gramEnd"/>
      <w:r w:rsidRPr="00A50CC0">
        <w:rPr>
          <w:rFonts w:ascii="Helvetica" w:eastAsia="Times New Roman" w:hAnsi="Helvetica" w:cs="Helvetica"/>
          <w:color w:val="000000"/>
          <w:u w:val="single"/>
        </w:rPr>
        <w:t xml:space="preserve"> </w:t>
      </w:r>
      <w:proofErr w:type="spellStart"/>
      <w:r w:rsidRPr="00A50CC0">
        <w:rPr>
          <w:rFonts w:ascii="Helvetica" w:eastAsia="Times New Roman" w:hAnsi="Helvetica" w:cs="Helvetica"/>
          <w:color w:val="000000"/>
          <w:u w:val="single"/>
        </w:rPr>
        <w:t>Hanun</w:t>
      </w:r>
      <w:proofErr w:type="spellEnd"/>
      <w:r w:rsidRPr="00A50CC0">
        <w:rPr>
          <w:rFonts w:ascii="Helvetica" w:eastAsia="Times New Roman" w:hAnsi="Helvetica" w:cs="Helvetica"/>
          <w:color w:val="000000"/>
          <w:u w:val="single"/>
        </w:rPr>
        <w:t xml:space="preserve"> (vv. 1-2).</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B.  </w:t>
      </w:r>
      <w:proofErr w:type="spellStart"/>
      <w:r w:rsidRPr="00A50CC0">
        <w:rPr>
          <w:rFonts w:ascii="Helvetica" w:eastAsia="Times New Roman" w:hAnsi="Helvetica" w:cs="Helvetica"/>
          <w:color w:val="000000"/>
          <w:u w:val="single"/>
        </w:rPr>
        <w:t>Hanun</w:t>
      </w:r>
      <w:proofErr w:type="spellEnd"/>
      <w:r w:rsidRPr="00A50CC0">
        <w:rPr>
          <w:rFonts w:ascii="Helvetica" w:eastAsia="Times New Roman" w:hAnsi="Helvetica" w:cs="Helvetica"/>
          <w:color w:val="000000"/>
          <w:u w:val="single"/>
        </w:rPr>
        <w:t xml:space="preserve"> responds with evil (vv. 3-4).</w:t>
      </w: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1) </w:t>
      </w:r>
      <w:proofErr w:type="spellStart"/>
      <w:r w:rsidRPr="00A50CC0">
        <w:rPr>
          <w:rFonts w:ascii="Helvetica" w:eastAsia="Times New Roman" w:hAnsi="Helvetica" w:cs="Helvetica"/>
          <w:color w:val="000000"/>
          <w:u w:val="single"/>
        </w:rPr>
        <w:t>Hanun</w:t>
      </w:r>
      <w:proofErr w:type="spellEnd"/>
      <w:r w:rsidRPr="00A50CC0">
        <w:rPr>
          <w:rFonts w:ascii="Helvetica" w:eastAsia="Times New Roman" w:hAnsi="Helvetica" w:cs="Helvetica"/>
          <w:color w:val="000000"/>
          <w:u w:val="single"/>
        </w:rPr>
        <w:t xml:space="preserve"> and his princes were suspicious</w:t>
      </w:r>
      <w:r w:rsidRPr="00A50CC0">
        <w:rPr>
          <w:rFonts w:ascii="Helvetica" w:eastAsia="Times New Roman" w:hAnsi="Helvetica" w:cs="Helvetica"/>
          <w:color w:val="000000"/>
        </w:rPr>
        <w:t>.</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2) </w:t>
      </w:r>
      <w:r w:rsidRPr="00A50CC0">
        <w:rPr>
          <w:rFonts w:ascii="Helvetica" w:eastAsia="Times New Roman" w:hAnsi="Helvetica" w:cs="Helvetica"/>
          <w:color w:val="000000"/>
          <w:u w:val="single"/>
        </w:rPr>
        <w:t>The character of Ammonites</w:t>
      </w:r>
      <w:r w:rsidRPr="00A50CC0">
        <w:rPr>
          <w:rFonts w:ascii="Helvetica" w:eastAsia="Times New Roman" w:hAnsi="Helvetica" w:cs="Helvetica"/>
          <w:color w:val="000000"/>
        </w:rPr>
        <w:t>.</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xml:space="preserve">      a) The Ammonites were the </w:t>
      </w:r>
      <w:proofErr w:type="spellStart"/>
      <w:r w:rsidRPr="00A50CC0">
        <w:rPr>
          <w:rFonts w:ascii="Helvetica" w:eastAsia="Times New Roman" w:hAnsi="Helvetica" w:cs="Helvetica"/>
          <w:color w:val="000000"/>
        </w:rPr>
        <w:t>descendents</w:t>
      </w:r>
      <w:proofErr w:type="spellEnd"/>
      <w:r w:rsidRPr="00A50CC0">
        <w:rPr>
          <w:rFonts w:ascii="Helvetica" w:eastAsia="Times New Roman" w:hAnsi="Helvetica" w:cs="Helvetica"/>
          <w:color w:val="000000"/>
        </w:rPr>
        <w:t xml:space="preserve"> of the incestuous relationship between _______________________________ (Gen. 19:38).</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b) The Ammonites were a ____________ people.</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1 Sam. 11:1</w:t>
      </w:r>
      <w:proofErr w:type="gramStart"/>
      <w:r w:rsidRPr="00A50CC0">
        <w:rPr>
          <w:rFonts w:ascii="Helvetica" w:eastAsia="Times New Roman" w:hAnsi="Helvetica" w:cs="Helvetica"/>
          <w:color w:val="000000"/>
        </w:rPr>
        <w:t>  -</w:t>
      </w:r>
      <w:proofErr w:type="gramEnd"/>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Amos 1:13    -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3) </w:t>
      </w:r>
      <w:r w:rsidRPr="00A50CC0">
        <w:rPr>
          <w:rFonts w:ascii="Helvetica" w:eastAsia="Times New Roman" w:hAnsi="Helvetica" w:cs="Helvetica"/>
          <w:color w:val="000000"/>
          <w:u w:val="single"/>
        </w:rPr>
        <w:t>The insult to David’s servants.</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a) Shaved off half their _____________.  </w:t>
      </w:r>
      <w:proofErr w:type="spellStart"/>
      <w:r w:rsidRPr="00A50CC0">
        <w:rPr>
          <w:rFonts w:ascii="Helvetica" w:eastAsia="Times New Roman" w:hAnsi="Helvetica" w:cs="Helvetica"/>
          <w:color w:val="000000"/>
        </w:rPr>
        <w:t>Hanun</w:t>
      </w:r>
      <w:proofErr w:type="spellEnd"/>
      <w:r w:rsidRPr="00A50CC0">
        <w:rPr>
          <w:rFonts w:ascii="Helvetica" w:eastAsia="Times New Roman" w:hAnsi="Helvetica" w:cs="Helvetica"/>
          <w:color w:val="000000"/>
        </w:rPr>
        <w:t xml:space="preserve"> could hardly have inflicted a more shameful insult.  The Jewish man’s beard was the essence of his manliness.  It was his mark of manhood and male maturity.  It was his glory.  Among all the </w:t>
      </w:r>
      <w:proofErr w:type="spellStart"/>
      <w:proofErr w:type="gramStart"/>
      <w:r w:rsidRPr="00A50CC0">
        <w:rPr>
          <w:rFonts w:ascii="Helvetica" w:eastAsia="Times New Roman" w:hAnsi="Helvetica" w:cs="Helvetica"/>
          <w:color w:val="000000"/>
        </w:rPr>
        <w:t>semitic</w:t>
      </w:r>
      <w:proofErr w:type="spellEnd"/>
      <w:proofErr w:type="gramEnd"/>
      <w:r w:rsidRPr="00A50CC0">
        <w:rPr>
          <w:rFonts w:ascii="Helvetica" w:eastAsia="Times New Roman" w:hAnsi="Helvetica" w:cs="Helvetica"/>
          <w:color w:val="000000"/>
        </w:rPr>
        <w:t xml:space="preserve"> peoples of the ancient Near East it was a sign of maturity.</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(1) In most of the languages the word for ______________ is a cognate of the word “beard”.  So in Hebrew, “the elders of the children of Israel” (Exod. 4:29) comes from a derivative of “beard”.</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(2) Beards were so associated with maturity and honor that even some of the ancient monuments and paintings of certain royal ___________ of Egypt show them wearing false beards on state occasions.</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xml:space="preserve">        (3) In the OT the Israelites were commanded not to trim the edges of their beards (Lev. 19:27).  Only in a time of </w:t>
      </w:r>
      <w:bookmarkStart w:id="0" w:name="_GoBack"/>
      <w:bookmarkEnd w:id="0"/>
      <w:r w:rsidRPr="00A50CC0">
        <w:rPr>
          <w:rFonts w:ascii="Helvetica" w:eastAsia="Times New Roman" w:hAnsi="Helvetica" w:cs="Helvetica"/>
          <w:color w:val="000000"/>
        </w:rPr>
        <w:t>great mourning would it be done intentionally.</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b) Cut off their _____________ all the way up to their hips.</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roofErr w:type="gramStart"/>
      <w:r w:rsidRPr="00A50CC0">
        <w:rPr>
          <w:rFonts w:ascii="Helvetica" w:eastAsia="Times New Roman" w:hAnsi="Helvetica" w:cs="Helvetica"/>
          <w:color w:val="000000"/>
        </w:rPr>
        <w:t>c</w:t>
      </w:r>
      <w:proofErr w:type="gramEnd"/>
      <w:r w:rsidRPr="00A50CC0">
        <w:rPr>
          <w:rFonts w:ascii="Helvetica" w:eastAsia="Times New Roman" w:hAnsi="Helvetica" w:cs="Helvetica"/>
          <w:color w:val="000000"/>
        </w:rPr>
        <w:t>) Ran them out of town</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C.  </w:t>
      </w:r>
      <w:r w:rsidRPr="00A50CC0">
        <w:rPr>
          <w:rFonts w:ascii="Helvetica" w:eastAsia="Times New Roman" w:hAnsi="Helvetica" w:cs="Helvetica"/>
          <w:color w:val="000000"/>
          <w:u w:val="single"/>
        </w:rPr>
        <w:t>The war between Israel and the Ammonite coalition (vv. 6-19).</w:t>
      </w:r>
      <w:r w:rsidRPr="00A50CC0">
        <w:rPr>
          <w:rFonts w:ascii="Helvetica" w:eastAsia="Times New Roman" w:hAnsi="Helvetica" w:cs="Helvetica"/>
          <w:color w:val="000000"/>
        </w:rPr>
        <w:t>  The result was that they created a _____________</w:t>
      </w:r>
      <w:proofErr w:type="gramStart"/>
      <w:r w:rsidRPr="00A50CC0">
        <w:rPr>
          <w:rFonts w:ascii="Helvetica" w:eastAsia="Times New Roman" w:hAnsi="Helvetica" w:cs="Helvetica"/>
          <w:color w:val="000000"/>
        </w:rPr>
        <w:t>,</w:t>
      </w:r>
      <w:proofErr w:type="gramEnd"/>
      <w:r w:rsidRPr="00A50CC0">
        <w:rPr>
          <w:rFonts w:ascii="Helvetica" w:eastAsia="Times New Roman" w:hAnsi="Helvetica" w:cs="Helvetica"/>
          <w:color w:val="000000"/>
        </w:rPr>
        <w:t xml:space="preserve"> literally, see v. 6, “the sons of Ammon saw that they had made themselves stink with David.”</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lastRenderedPageBreak/>
        <w:t>    1) </w:t>
      </w:r>
      <w:r w:rsidRPr="00A50CC0">
        <w:rPr>
          <w:rFonts w:ascii="Helvetica" w:eastAsia="Times New Roman" w:hAnsi="Helvetica" w:cs="Helvetica"/>
          <w:color w:val="000000"/>
          <w:u w:val="single"/>
        </w:rPr>
        <w:t>The first war</w:t>
      </w:r>
      <w:r w:rsidRPr="00A50CC0">
        <w:rPr>
          <w:rFonts w:ascii="Helvetica" w:eastAsia="Times New Roman" w:hAnsi="Helvetica" w:cs="Helvetica"/>
          <w:color w:val="000000"/>
        </w:rPr>
        <w:t>.   </w:t>
      </w:r>
      <w:proofErr w:type="spellStart"/>
      <w:r w:rsidRPr="00A50CC0">
        <w:rPr>
          <w:rFonts w:ascii="Helvetica" w:eastAsia="Times New Roman" w:hAnsi="Helvetica" w:cs="Helvetica"/>
          <w:color w:val="000000"/>
        </w:rPr>
        <w:t>Hanun</w:t>
      </w:r>
      <w:proofErr w:type="spellEnd"/>
      <w:r w:rsidRPr="00A50CC0">
        <w:rPr>
          <w:rFonts w:ascii="Helvetica" w:eastAsia="Times New Roman" w:hAnsi="Helvetica" w:cs="Helvetica"/>
          <w:color w:val="000000"/>
        </w:rPr>
        <w:t xml:space="preserve"> brought in reinforcements from the </w:t>
      </w:r>
      <w:proofErr w:type="spellStart"/>
      <w:r w:rsidRPr="00A50CC0">
        <w:rPr>
          <w:rFonts w:ascii="Helvetica" w:eastAsia="Times New Roman" w:hAnsi="Helvetica" w:cs="Helvetica"/>
          <w:color w:val="000000"/>
        </w:rPr>
        <w:t>Arameans</w:t>
      </w:r>
      <w:proofErr w:type="spellEnd"/>
      <w:r w:rsidRPr="00A50CC0">
        <w:rPr>
          <w:rFonts w:ascii="Helvetica" w:eastAsia="Times New Roman" w:hAnsi="Helvetica" w:cs="Helvetica"/>
          <w:color w:val="000000"/>
        </w:rPr>
        <w:t xml:space="preserve"> at Beth-</w:t>
      </w:r>
      <w:proofErr w:type="spellStart"/>
      <w:r w:rsidRPr="00A50CC0">
        <w:rPr>
          <w:rFonts w:ascii="Helvetica" w:eastAsia="Times New Roman" w:hAnsi="Helvetica" w:cs="Helvetica"/>
          <w:color w:val="000000"/>
        </w:rPr>
        <w:t>rohob</w:t>
      </w:r>
      <w:proofErr w:type="spellEnd"/>
      <w:r w:rsidRPr="00A50CC0">
        <w:rPr>
          <w:rFonts w:ascii="Helvetica" w:eastAsia="Times New Roman" w:hAnsi="Helvetica" w:cs="Helvetica"/>
          <w:color w:val="000000"/>
        </w:rPr>
        <w:t xml:space="preserve">, </w:t>
      </w:r>
      <w:proofErr w:type="spellStart"/>
      <w:r w:rsidRPr="00A50CC0">
        <w:rPr>
          <w:rFonts w:ascii="Helvetica" w:eastAsia="Times New Roman" w:hAnsi="Helvetica" w:cs="Helvetica"/>
          <w:color w:val="000000"/>
        </w:rPr>
        <w:t>Zobah</w:t>
      </w:r>
      <w:proofErr w:type="spellEnd"/>
      <w:r w:rsidRPr="00A50CC0">
        <w:rPr>
          <w:rFonts w:ascii="Helvetica" w:eastAsia="Times New Roman" w:hAnsi="Helvetica" w:cs="Helvetica"/>
          <w:color w:val="000000"/>
        </w:rPr>
        <w:t xml:space="preserve">, </w:t>
      </w:r>
      <w:proofErr w:type="spellStart"/>
      <w:r w:rsidRPr="00A50CC0">
        <w:rPr>
          <w:rFonts w:ascii="Helvetica" w:eastAsia="Times New Roman" w:hAnsi="Helvetica" w:cs="Helvetica"/>
          <w:color w:val="000000"/>
        </w:rPr>
        <w:t>Maach</w:t>
      </w:r>
      <w:proofErr w:type="spellEnd"/>
      <w:r w:rsidRPr="00A50CC0">
        <w:rPr>
          <w:rFonts w:ascii="Helvetica" w:eastAsia="Times New Roman" w:hAnsi="Helvetica" w:cs="Helvetica"/>
          <w:color w:val="000000"/>
        </w:rPr>
        <w:t xml:space="preserve">, </w:t>
      </w:r>
      <w:proofErr w:type="spellStart"/>
      <w:r w:rsidRPr="00A50CC0">
        <w:rPr>
          <w:rFonts w:ascii="Helvetica" w:eastAsia="Times New Roman" w:hAnsi="Helvetica" w:cs="Helvetica"/>
          <w:color w:val="000000"/>
        </w:rPr>
        <w:t>Tob</w:t>
      </w:r>
      <w:proofErr w:type="spellEnd"/>
      <w:r w:rsidRPr="00A50CC0">
        <w:rPr>
          <w:rFonts w:ascii="Helvetica" w:eastAsia="Times New Roman" w:hAnsi="Helvetica" w:cs="Helvetica"/>
          <w:color w:val="000000"/>
        </w:rPr>
        <w:t>, totaling 33,000 men. </w:t>
      </w:r>
      <w:proofErr w:type="spellStart"/>
      <w:r w:rsidRPr="00A50CC0">
        <w:rPr>
          <w:rFonts w:ascii="Helvetica" w:eastAsia="Times New Roman" w:hAnsi="Helvetica" w:cs="Helvetica"/>
          <w:color w:val="000000"/>
        </w:rPr>
        <w:t>Hanun</w:t>
      </w:r>
      <w:proofErr w:type="spellEnd"/>
      <w:r w:rsidRPr="00A50CC0">
        <w:rPr>
          <w:rFonts w:ascii="Helvetica" w:eastAsia="Times New Roman" w:hAnsi="Helvetica" w:cs="Helvetica"/>
          <w:color w:val="000000"/>
        </w:rPr>
        <w:t xml:space="preserve"> paid them 1,000 talents of silver (approx. 75,000 pounds) acc. to 1 Chron. 19:6.   Israel won.</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2) </w:t>
      </w:r>
      <w:r w:rsidRPr="00A50CC0">
        <w:rPr>
          <w:rFonts w:ascii="Helvetica" w:eastAsia="Times New Roman" w:hAnsi="Helvetica" w:cs="Helvetica"/>
          <w:color w:val="000000"/>
          <w:u w:val="single"/>
        </w:rPr>
        <w:t>The second war</w:t>
      </w:r>
      <w:r w:rsidRPr="00A50CC0">
        <w:rPr>
          <w:rFonts w:ascii="Helvetica" w:eastAsia="Times New Roman" w:hAnsi="Helvetica" w:cs="Helvetica"/>
          <w:color w:val="000000"/>
        </w:rPr>
        <w:t>.  </w:t>
      </w:r>
      <w:proofErr w:type="gramStart"/>
      <w:r w:rsidRPr="00A50CC0">
        <w:rPr>
          <w:rFonts w:ascii="Helvetica" w:eastAsia="Times New Roman" w:hAnsi="Helvetica" w:cs="Helvetica"/>
          <w:color w:val="000000"/>
        </w:rPr>
        <w:t xml:space="preserve">Between </w:t>
      </w:r>
      <w:proofErr w:type="spellStart"/>
      <w:r w:rsidRPr="00A50CC0">
        <w:rPr>
          <w:rFonts w:ascii="Helvetica" w:eastAsia="Times New Roman" w:hAnsi="Helvetica" w:cs="Helvetica"/>
          <w:color w:val="000000"/>
        </w:rPr>
        <w:t>Hadadezer</w:t>
      </w:r>
      <w:proofErr w:type="spellEnd"/>
      <w:r w:rsidRPr="00A50CC0">
        <w:rPr>
          <w:rFonts w:ascii="Helvetica" w:eastAsia="Times New Roman" w:hAnsi="Helvetica" w:cs="Helvetica"/>
          <w:color w:val="000000"/>
        </w:rPr>
        <w:t xml:space="preserve"> the Aramean who regrouped and also enlisted the help of other </w:t>
      </w:r>
      <w:proofErr w:type="spellStart"/>
      <w:r w:rsidRPr="00A50CC0">
        <w:rPr>
          <w:rFonts w:ascii="Helvetica" w:eastAsia="Times New Roman" w:hAnsi="Helvetica" w:cs="Helvetica"/>
          <w:color w:val="000000"/>
        </w:rPr>
        <w:t>Arameans</w:t>
      </w:r>
      <w:proofErr w:type="spellEnd"/>
      <w:r w:rsidRPr="00A50CC0">
        <w:rPr>
          <w:rFonts w:ascii="Helvetica" w:eastAsia="Times New Roman" w:hAnsi="Helvetica" w:cs="Helvetica"/>
          <w:color w:val="000000"/>
        </w:rPr>
        <w:t xml:space="preserve"> </w:t>
      </w:r>
      <w:proofErr w:type="spellStart"/>
      <w:r w:rsidRPr="00A50CC0">
        <w:rPr>
          <w:rFonts w:ascii="Helvetica" w:eastAsia="Times New Roman" w:hAnsi="Helvetica" w:cs="Helvetica"/>
          <w:color w:val="000000"/>
        </w:rPr>
        <w:t>beyong</w:t>
      </w:r>
      <w:proofErr w:type="spellEnd"/>
      <w:r w:rsidRPr="00A50CC0">
        <w:rPr>
          <w:rFonts w:ascii="Helvetica" w:eastAsia="Times New Roman" w:hAnsi="Helvetica" w:cs="Helvetica"/>
          <w:color w:val="000000"/>
        </w:rPr>
        <w:t xml:space="preserve"> the river Euphrates.</w:t>
      </w:r>
      <w:proofErr w:type="gramEnd"/>
      <w:r w:rsidRPr="00A50CC0">
        <w:rPr>
          <w:rFonts w:ascii="Helvetica" w:eastAsia="Times New Roman" w:hAnsi="Helvetica" w:cs="Helvetica"/>
          <w:color w:val="000000"/>
        </w:rPr>
        <w:t xml:space="preserve">   Israel won this battle too and the </w:t>
      </w:r>
      <w:proofErr w:type="spellStart"/>
      <w:r w:rsidRPr="00A50CC0">
        <w:rPr>
          <w:rFonts w:ascii="Helvetica" w:eastAsia="Times New Roman" w:hAnsi="Helvetica" w:cs="Helvetica"/>
          <w:color w:val="000000"/>
        </w:rPr>
        <w:t>Arameans</w:t>
      </w:r>
      <w:proofErr w:type="spellEnd"/>
      <w:r w:rsidRPr="00A50CC0">
        <w:rPr>
          <w:rFonts w:ascii="Helvetica" w:eastAsia="Times New Roman" w:hAnsi="Helvetica" w:cs="Helvetica"/>
          <w:color w:val="000000"/>
        </w:rPr>
        <w:t xml:space="preserve"> became subject to David after many losses.</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II.</w:t>
      </w:r>
      <w:proofErr w:type="gramStart"/>
      <w:r w:rsidRPr="00A50CC0">
        <w:rPr>
          <w:rFonts w:ascii="Helvetica" w:eastAsia="Times New Roman" w:hAnsi="Helvetica" w:cs="Helvetica"/>
          <w:color w:val="000000"/>
        </w:rPr>
        <w:t>  GLEANINGS</w:t>
      </w:r>
      <w:proofErr w:type="gramEnd"/>
      <w:r w:rsidRPr="00A50CC0">
        <w:rPr>
          <w:rFonts w:ascii="Helvetica" w:eastAsia="Times New Roman" w:hAnsi="Helvetica" w:cs="Helvetica"/>
          <w:color w:val="000000"/>
        </w:rPr>
        <w:t xml:space="preserve"> FROM THE BATTLEFIELD.</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A.  </w:t>
      </w:r>
      <w:r w:rsidRPr="00A50CC0">
        <w:rPr>
          <w:rFonts w:ascii="Helvetica" w:eastAsia="Times New Roman" w:hAnsi="Helvetica" w:cs="Helvetica"/>
          <w:color w:val="000000"/>
          <w:u w:val="single"/>
        </w:rPr>
        <w:t>The kingdom of God advances</w:t>
      </w:r>
      <w:r w:rsidRPr="00A50CC0">
        <w:rPr>
          <w:rFonts w:ascii="Helvetica" w:eastAsia="Times New Roman" w:hAnsi="Helvetica" w:cs="Helvetica"/>
          <w:color w:val="000000"/>
        </w:rPr>
        <w:t>.   The advancement of the kingdom of God in its OT form encourages us with a principle that God will defend and advance His kingdom acc. to His sovereign will.  And though there is continual opposition, “the gates of hell will not prevail against Christ’s church.”</w:t>
      </w:r>
      <w:r w:rsidRPr="00A50CC0">
        <w:rPr>
          <w:rFonts w:ascii="Helvetica" w:eastAsia="Times New Roman" w:hAnsi="Helvetica" w:cs="Helvetica"/>
          <w:i/>
          <w:iCs/>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i/>
          <w:iCs/>
          <w:color w:val="000000"/>
        </w:rPr>
        <w:t>    Christ shall have dominion over land and sea</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i/>
          <w:iCs/>
          <w:color w:val="000000"/>
        </w:rPr>
        <w:t>    </w:t>
      </w:r>
      <w:proofErr w:type="gramStart"/>
      <w:r w:rsidRPr="00A50CC0">
        <w:rPr>
          <w:rFonts w:ascii="Helvetica" w:eastAsia="Times New Roman" w:hAnsi="Helvetica" w:cs="Helvetica"/>
          <w:i/>
          <w:iCs/>
          <w:color w:val="000000"/>
        </w:rPr>
        <w:t>earth’s</w:t>
      </w:r>
      <w:proofErr w:type="gramEnd"/>
      <w:r w:rsidRPr="00A50CC0">
        <w:rPr>
          <w:rFonts w:ascii="Helvetica" w:eastAsia="Times New Roman" w:hAnsi="Helvetica" w:cs="Helvetica"/>
          <w:i/>
          <w:iCs/>
          <w:color w:val="000000"/>
        </w:rPr>
        <w:t xml:space="preserve"> remotest regions shall His empire be.</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This also means that the work of grace cannot be defeated in the believer’s heart (Phil. 1:6).</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Amidst all the opposition to Christ today, and the gospel, remember and never forget God will advance His kingdom acc. to His will and purpose.    Therefore</w:t>
      </w:r>
      <w:r w:rsidRPr="00A50CC0">
        <w:rPr>
          <w:rFonts w:ascii="Helvetica" w:eastAsia="Times New Roman" w:hAnsi="Helvetica" w:cs="Helvetica"/>
          <w:b/>
          <w:bCs/>
          <w:color w:val="000000"/>
        </w:rPr>
        <w:t> </w:t>
      </w:r>
      <w:r w:rsidRPr="00A50CC0">
        <w:rPr>
          <w:rFonts w:ascii="Helvetica" w:eastAsia="Times New Roman" w:hAnsi="Helvetica" w:cs="Helvetica"/>
          <w:color w:val="000000"/>
        </w:rPr>
        <w:t>be kind to pagans.  It is one of God’s ways of advancing the kingdom by slaying their sin and bringing under the reign of Christ.</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B.  </w:t>
      </w:r>
      <w:r w:rsidRPr="00A50CC0">
        <w:rPr>
          <w:rFonts w:ascii="Helvetica" w:eastAsia="Times New Roman" w:hAnsi="Helvetica" w:cs="Helvetica"/>
          <w:color w:val="000000"/>
          <w:u w:val="single"/>
        </w:rPr>
        <w:t>Beware of bad counsel</w:t>
      </w:r>
      <w:r w:rsidRPr="00A50CC0">
        <w:rPr>
          <w:rFonts w:ascii="Helvetica" w:eastAsia="Times New Roman" w:hAnsi="Helvetica" w:cs="Helvetica"/>
          <w:color w:val="000000"/>
        </w:rPr>
        <w:t>.   </w:t>
      </w:r>
      <w:proofErr w:type="spellStart"/>
      <w:r w:rsidRPr="00A50CC0">
        <w:rPr>
          <w:rFonts w:ascii="Helvetica" w:eastAsia="Times New Roman" w:hAnsi="Helvetica" w:cs="Helvetica"/>
          <w:color w:val="000000"/>
        </w:rPr>
        <w:t>Hanun’s</w:t>
      </w:r>
      <w:proofErr w:type="spellEnd"/>
      <w:r w:rsidRPr="00A50CC0">
        <w:rPr>
          <w:rFonts w:ascii="Helvetica" w:eastAsia="Times New Roman" w:hAnsi="Helvetica" w:cs="Helvetica"/>
          <w:color w:val="000000"/>
        </w:rPr>
        <w:t xml:space="preserve"> counsellors cost him dearly. Following bad advice will cost us as well.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Seek godly counsel.</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“Bad company corrupts good morals.”  1 Cor. 15:33</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Bad counsel (from others or from our own hearts) will cause you to be:</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1) ______________.   </w:t>
      </w:r>
      <w:proofErr w:type="spellStart"/>
      <w:r w:rsidRPr="00A50CC0">
        <w:rPr>
          <w:rFonts w:ascii="Helvetica" w:eastAsia="Times New Roman" w:hAnsi="Helvetica" w:cs="Helvetica"/>
          <w:color w:val="000000"/>
        </w:rPr>
        <w:t>Hanun</w:t>
      </w:r>
      <w:proofErr w:type="spellEnd"/>
      <w:r w:rsidRPr="00A50CC0">
        <w:rPr>
          <w:rFonts w:ascii="Helvetica" w:eastAsia="Times New Roman" w:hAnsi="Helvetica" w:cs="Helvetica"/>
          <w:color w:val="000000"/>
        </w:rPr>
        <w:t xml:space="preserve"> acted foolishly toward David because he</w:t>
      </w:r>
      <w:r w:rsidRPr="00A50CC0">
        <w:rPr>
          <w:rFonts w:ascii="Helvetica" w:eastAsia="Times New Roman" w:hAnsi="Helvetica" w:cs="Helvetica"/>
          <w:b/>
          <w:bCs/>
          <w:color w:val="000000"/>
        </w:rPr>
        <w:t> </w:t>
      </w:r>
      <w:r w:rsidRPr="00A50CC0">
        <w:rPr>
          <w:rFonts w:ascii="Helvetica" w:eastAsia="Times New Roman" w:hAnsi="Helvetica" w:cs="Helvetica"/>
          <w:color w:val="000000"/>
        </w:rPr>
        <w:t xml:space="preserve">misunderstood David’s motives.    A fool is prone to attribute evil motives to innocent actions.  Nobody knows the motives of the heart but God </w:t>
      </w:r>
      <w:proofErr w:type="gramStart"/>
      <w:r w:rsidRPr="00A50CC0">
        <w:rPr>
          <w:rFonts w:ascii="Helvetica" w:eastAsia="Times New Roman" w:hAnsi="Helvetica" w:cs="Helvetica"/>
          <w:color w:val="000000"/>
        </w:rPr>
        <w:t>( 1</w:t>
      </w:r>
      <w:proofErr w:type="gramEnd"/>
      <w:r w:rsidRPr="00A50CC0">
        <w:rPr>
          <w:rFonts w:ascii="Helvetica" w:eastAsia="Times New Roman" w:hAnsi="Helvetica" w:cs="Helvetica"/>
          <w:color w:val="000000"/>
        </w:rPr>
        <w:t xml:space="preserve"> Cor. 4:5).</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2) ________________.   Bad counsel can cause you to stir up strife unnecessarily.  The deeds of the flesh in Gal. 5 include: enmities, strife, disputes, dissensions, factions, outbursts of anger, etc. Prov. 26:17</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C.  </w:t>
      </w:r>
      <w:r w:rsidRPr="00A50CC0">
        <w:rPr>
          <w:rFonts w:ascii="Helvetica" w:eastAsia="Times New Roman" w:hAnsi="Helvetica" w:cs="Helvetica"/>
          <w:color w:val="000000"/>
          <w:u w:val="single"/>
        </w:rPr>
        <w:t>Don’t be cruel to others</w:t>
      </w:r>
      <w:r w:rsidRPr="00A50CC0">
        <w:rPr>
          <w:rFonts w:ascii="Helvetica" w:eastAsia="Times New Roman" w:hAnsi="Helvetica" w:cs="Helvetica"/>
          <w:color w:val="000000"/>
        </w:rPr>
        <w:t>.  </w:t>
      </w:r>
      <w:proofErr w:type="spellStart"/>
      <w:r w:rsidRPr="00A50CC0">
        <w:rPr>
          <w:rFonts w:ascii="Helvetica" w:eastAsia="Times New Roman" w:hAnsi="Helvetica" w:cs="Helvetica"/>
          <w:color w:val="000000"/>
        </w:rPr>
        <w:t>Hanun</w:t>
      </w:r>
      <w:proofErr w:type="spellEnd"/>
      <w:r w:rsidRPr="00A50CC0">
        <w:rPr>
          <w:rFonts w:ascii="Helvetica" w:eastAsia="Times New Roman" w:hAnsi="Helvetica" w:cs="Helvetica"/>
          <w:color w:val="000000"/>
        </w:rPr>
        <w:t xml:space="preserve"> was cruel to David’s servants.  We may not cut off half the beard or their clothes to be cruel and to shame others but we do things similar with our tongues.</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James 3:6 -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James 3:8 -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D. </w:t>
      </w:r>
      <w:r w:rsidRPr="00A50CC0">
        <w:rPr>
          <w:rFonts w:ascii="Helvetica" w:eastAsia="Times New Roman" w:hAnsi="Helvetica" w:cs="Helvetica"/>
          <w:color w:val="000000"/>
          <w:u w:val="single"/>
        </w:rPr>
        <w:t> A godly response to unjust suffering</w:t>
      </w:r>
      <w:r w:rsidRPr="00A50CC0">
        <w:rPr>
          <w:rFonts w:ascii="Helvetica" w:eastAsia="Times New Roman" w:hAnsi="Helvetica" w:cs="Helvetica"/>
          <w:color w:val="000000"/>
        </w:rPr>
        <w:t>.  The kingdom today is not advanced by a sword of steel but by the sword of the Spirit.</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E.  </w:t>
      </w:r>
      <w:r w:rsidRPr="00A50CC0">
        <w:rPr>
          <w:rFonts w:ascii="Helvetica" w:eastAsia="Times New Roman" w:hAnsi="Helvetica" w:cs="Helvetica"/>
          <w:color w:val="000000"/>
          <w:u w:val="single"/>
        </w:rPr>
        <w:t>Learn to live courageously in the shadow of God’s sovereignty (10:9-12; 15:25-26).</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lastRenderedPageBreak/>
        <w:t> </w:t>
      </w:r>
    </w:p>
    <w:p w:rsidR="00A50CC0" w:rsidRPr="00A50CC0" w:rsidRDefault="00A50CC0" w:rsidP="00A50CC0">
      <w:pPr>
        <w:shd w:val="clear" w:color="auto" w:fill="FFFFFF"/>
        <w:spacing w:after="0" w:line="240" w:lineRule="auto"/>
        <w:rPr>
          <w:rFonts w:ascii="Helvetica" w:eastAsia="Times New Roman" w:hAnsi="Helvetica" w:cs="Helvetica"/>
          <w:color w:val="000000"/>
          <w:sz w:val="24"/>
          <w:szCs w:val="24"/>
        </w:rPr>
      </w:pPr>
      <w:r w:rsidRPr="00A50CC0">
        <w:rPr>
          <w:rFonts w:ascii="Helvetica" w:eastAsia="Times New Roman" w:hAnsi="Helvetica" w:cs="Helvetica"/>
          <w:color w:val="000000"/>
        </w:rPr>
        <w:t>CONCLUSION</w:t>
      </w:r>
    </w:p>
    <w:p w:rsidR="001D3A6C" w:rsidRPr="00A50CC0" w:rsidRDefault="001D3A6C" w:rsidP="00A50CC0"/>
    <w:sectPr w:rsidR="001D3A6C" w:rsidRPr="00A50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59"/>
    <w:rsid w:val="000B0446"/>
    <w:rsid w:val="001D3A6C"/>
    <w:rsid w:val="00A50CC0"/>
    <w:rsid w:val="00A8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1B59"/>
  </w:style>
  <w:style w:type="paragraph" w:styleId="NormalWeb">
    <w:name w:val="Normal (Web)"/>
    <w:basedOn w:val="Normal"/>
    <w:uiPriority w:val="99"/>
    <w:semiHidden/>
    <w:unhideWhenUsed/>
    <w:rsid w:val="000B04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1B59"/>
  </w:style>
  <w:style w:type="paragraph" w:styleId="NormalWeb">
    <w:name w:val="Normal (Web)"/>
    <w:basedOn w:val="Normal"/>
    <w:uiPriority w:val="99"/>
    <w:semiHidden/>
    <w:unhideWhenUsed/>
    <w:rsid w:val="000B04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09179">
      <w:bodyDiv w:val="1"/>
      <w:marLeft w:val="0"/>
      <w:marRight w:val="0"/>
      <w:marTop w:val="0"/>
      <w:marBottom w:val="0"/>
      <w:divBdr>
        <w:top w:val="none" w:sz="0" w:space="0" w:color="auto"/>
        <w:left w:val="none" w:sz="0" w:space="0" w:color="auto"/>
        <w:bottom w:val="none" w:sz="0" w:space="0" w:color="auto"/>
        <w:right w:val="none" w:sz="0" w:space="0" w:color="auto"/>
      </w:divBdr>
    </w:div>
    <w:div w:id="149325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jon.c.randall</dc:creator>
  <cp:lastModifiedBy>jon.c.randall</cp:lastModifiedBy>
  <cp:revision>2</cp:revision>
  <dcterms:created xsi:type="dcterms:W3CDTF">2014-09-20T22:36:00Z</dcterms:created>
  <dcterms:modified xsi:type="dcterms:W3CDTF">2014-09-20T22:36:00Z</dcterms:modified>
</cp:coreProperties>
</file>