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  <w:u w:val="single"/>
        </w:rPr>
        <w:t>Northwest Bible Church – July 1, 2012 – Worship Service – Alan Conner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b/>
          <w:bCs/>
          <w:color w:val="000000"/>
          <w:sz w:val="48"/>
          <w:szCs w:val="48"/>
        </w:rPr>
        <w:t>J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ohn</w:t>
      </w:r>
      <w:r w:rsidRPr="00DE3A4A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3:5-8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i/>
          <w:iCs/>
          <w:color w:val="000000"/>
          <w:sz w:val="27"/>
          <w:szCs w:val="27"/>
        </w:rPr>
        <w:t>The Cause of the New Birth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 Intro          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 A. BORN OF THE SPIRIT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John 3:</w:t>
      </w:r>
      <w:r w:rsidRPr="00DE3A4A">
        <w:rPr>
          <w:rFonts w:ascii="Arial" w:eastAsia="Times New Roman" w:hAnsi="Arial" w:cs="Arial"/>
          <w:b/>
          <w:bCs/>
          <w:color w:val="000000"/>
          <w:sz w:val="20"/>
          <w:szCs w:val="20"/>
        </w:rPr>
        <w:t>5).</w:t>
      </w:r>
      <w:r w:rsidRPr="00DE3A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      1) Explanation of what it means to be “born again/above.”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      2) The “new birth” is a work of God the Spirit.</w:t>
      </w:r>
      <w:r w:rsidRPr="00DE3A4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 </w:t>
      </w:r>
      <w:r w:rsidRPr="00DE3A4A">
        <w:rPr>
          <w:rFonts w:ascii="Arial" w:eastAsia="Times New Roman" w:hAnsi="Arial" w:cs="Arial"/>
          <w:color w:val="000000"/>
          <w:sz w:val="20"/>
          <w:szCs w:val="20"/>
        </w:rPr>
        <w:t>“</w:t>
      </w:r>
      <w:proofErr w:type="gramStart"/>
      <w:r w:rsidRPr="00DE3A4A">
        <w:rPr>
          <w:rFonts w:ascii="Arial" w:eastAsia="Times New Roman" w:hAnsi="Arial" w:cs="Arial"/>
          <w:color w:val="000000"/>
          <w:sz w:val="20"/>
          <w:szCs w:val="20"/>
        </w:rPr>
        <w:t>new</w:t>
      </w:r>
      <w:proofErr w:type="gramEnd"/>
      <w:r w:rsidRPr="00DE3A4A">
        <w:rPr>
          <w:rFonts w:ascii="Arial" w:eastAsia="Times New Roman" w:hAnsi="Arial" w:cs="Arial"/>
          <w:color w:val="000000"/>
          <w:sz w:val="20"/>
          <w:szCs w:val="20"/>
        </w:rPr>
        <w:t xml:space="preserve"> birth” = regeneration –____________________________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  </w:t>
      </w:r>
      <w:r w:rsidRPr="00DE3A4A">
        <w:rPr>
          <w:rFonts w:ascii="Arial" w:eastAsia="Times New Roman" w:hAnsi="Arial" w:cs="Arial"/>
          <w:b/>
          <w:bCs/>
          <w:color w:val="000000"/>
          <w:sz w:val="20"/>
          <w:szCs w:val="20"/>
        </w:rPr>
        <w:t>B. BORN OF WATER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John 3:</w:t>
      </w:r>
      <w:r w:rsidRPr="00DE3A4A">
        <w:rPr>
          <w:rFonts w:ascii="Arial" w:eastAsia="Times New Roman" w:hAnsi="Arial" w:cs="Arial"/>
          <w:b/>
          <w:bCs/>
          <w:color w:val="000000"/>
          <w:sz w:val="20"/>
          <w:szCs w:val="20"/>
        </w:rPr>
        <w:t>5).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     1)                                            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      2)                    </w:t>
      </w:r>
      <w:bookmarkStart w:id="0" w:name="_GoBack"/>
      <w:bookmarkEnd w:id="0"/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      3) 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      4)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 C. PRINCIPLE: LIKE BEGETS LIKE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John 3:</w:t>
      </w:r>
      <w:r w:rsidRPr="00DE3A4A">
        <w:rPr>
          <w:rFonts w:ascii="Arial" w:eastAsia="Times New Roman" w:hAnsi="Arial" w:cs="Arial"/>
          <w:b/>
          <w:bCs/>
          <w:color w:val="000000"/>
          <w:sz w:val="20"/>
          <w:szCs w:val="20"/>
        </w:rPr>
        <w:t>6).</w:t>
      </w: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      1) That which is born of flesh is flesh.   </w:t>
      </w:r>
      <w:r w:rsidRPr="00DE3A4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                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      2) That which is born of Spirit is spirit.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 D. ILLUSTRATION: THE SOVEREIGN SPIRIT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John 3:</w:t>
      </w:r>
      <w:r w:rsidRPr="00DE3A4A">
        <w:rPr>
          <w:rFonts w:ascii="Arial" w:eastAsia="Times New Roman" w:hAnsi="Arial" w:cs="Arial"/>
          <w:b/>
          <w:bCs/>
          <w:color w:val="000000"/>
          <w:sz w:val="20"/>
          <w:szCs w:val="20"/>
        </w:rPr>
        <w:t>7-8).</w:t>
      </w: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      1) Mystery of the wind’s movements.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      2) Sovereignty of the wind. 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      3) The blowing wind has effects.                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      4) Application to those born of the Spirit. </w:t>
      </w:r>
    </w:p>
    <w:p w:rsidR="00DE3A4A" w:rsidRPr="00DE3A4A" w:rsidRDefault="00DE3A4A" w:rsidP="00DE3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A4A">
        <w:rPr>
          <w:rFonts w:ascii="Arial" w:eastAsia="Times New Roman" w:hAnsi="Arial" w:cs="Arial"/>
          <w:color w:val="000000"/>
          <w:sz w:val="20"/>
          <w:szCs w:val="20"/>
        </w:rPr>
        <w:t>               Conclusion</w:t>
      </w:r>
    </w:p>
    <w:p w:rsidR="00DC7CA7" w:rsidRPr="00DE3A4A" w:rsidRDefault="00DC7CA7" w:rsidP="00DE3A4A"/>
    <w:sectPr w:rsidR="00DC7CA7" w:rsidRPr="00DE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28"/>
    <w:rsid w:val="00270609"/>
    <w:rsid w:val="003C3328"/>
    <w:rsid w:val="00DC7CA7"/>
    <w:rsid w:val="00D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328"/>
    <w:rPr>
      <w:b/>
      <w:bCs/>
    </w:rPr>
  </w:style>
  <w:style w:type="character" w:styleId="Emphasis">
    <w:name w:val="Emphasis"/>
    <w:basedOn w:val="DefaultParagraphFont"/>
    <w:uiPriority w:val="20"/>
    <w:qFormat/>
    <w:rsid w:val="003C3328"/>
    <w:rPr>
      <w:i/>
      <w:iCs/>
    </w:rPr>
  </w:style>
  <w:style w:type="character" w:customStyle="1" w:styleId="apple-converted-space">
    <w:name w:val="apple-converted-space"/>
    <w:basedOn w:val="DefaultParagraphFont"/>
    <w:rsid w:val="003C3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328"/>
    <w:rPr>
      <w:b/>
      <w:bCs/>
    </w:rPr>
  </w:style>
  <w:style w:type="character" w:styleId="Emphasis">
    <w:name w:val="Emphasis"/>
    <w:basedOn w:val="DefaultParagraphFont"/>
    <w:uiPriority w:val="20"/>
    <w:qFormat/>
    <w:rsid w:val="003C3328"/>
    <w:rPr>
      <w:i/>
      <w:iCs/>
    </w:rPr>
  </w:style>
  <w:style w:type="character" w:customStyle="1" w:styleId="apple-converted-space">
    <w:name w:val="apple-converted-space"/>
    <w:basedOn w:val="DefaultParagraphFont"/>
    <w:rsid w:val="003C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jon.c.randall</dc:creator>
  <cp:lastModifiedBy>jon.c.randall</cp:lastModifiedBy>
  <cp:revision>2</cp:revision>
  <dcterms:created xsi:type="dcterms:W3CDTF">2014-09-22T02:04:00Z</dcterms:created>
  <dcterms:modified xsi:type="dcterms:W3CDTF">2014-09-22T02:04:00Z</dcterms:modified>
</cp:coreProperties>
</file>