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A08" w:rsidRPr="009A57A5" w:rsidRDefault="002B6702" w:rsidP="00783A08">
      <w:pPr>
        <w:jc w:val="center"/>
        <w:rPr>
          <w:sz w:val="18"/>
          <w:u w:val="single"/>
        </w:rPr>
      </w:pPr>
      <w:bookmarkStart w:id="0" w:name="_GoBack"/>
      <w:bookmarkEnd w:id="0"/>
      <w:r w:rsidRPr="009A57A5">
        <w:rPr>
          <w:sz w:val="18"/>
          <w:u w:val="single"/>
        </w:rPr>
        <w:t>Northwest Bible Church – Dec. 12, 2010 – Worship Service – Alan Conner</w:t>
      </w:r>
    </w:p>
    <w:p w:rsidR="00783A08" w:rsidRPr="009A57A5" w:rsidRDefault="002B6702" w:rsidP="00783A08">
      <w:pPr>
        <w:jc w:val="center"/>
        <w:rPr>
          <w:b/>
          <w:sz w:val="40"/>
        </w:rPr>
      </w:pPr>
      <w:r w:rsidRPr="009A57A5">
        <w:rPr>
          <w:b/>
          <w:sz w:val="40"/>
        </w:rPr>
        <w:t>Heb. 11:32</w:t>
      </w:r>
    </w:p>
    <w:p w:rsidR="00783A08" w:rsidRPr="009A57A5" w:rsidRDefault="002B6702" w:rsidP="00783A08">
      <w:pPr>
        <w:jc w:val="center"/>
        <w:rPr>
          <w:i/>
          <w:sz w:val="28"/>
        </w:rPr>
      </w:pPr>
      <w:r w:rsidRPr="009A57A5">
        <w:rPr>
          <w:i/>
          <w:sz w:val="28"/>
        </w:rPr>
        <w:t>The Faith of David</w:t>
      </w:r>
    </w:p>
    <w:p w:rsidR="00783A08" w:rsidRDefault="002B6702"/>
    <w:p w:rsidR="00783A08" w:rsidRPr="00783A08" w:rsidRDefault="002B6702">
      <w:pPr>
        <w:rPr>
          <w:sz w:val="22"/>
        </w:rPr>
      </w:pPr>
      <w:r w:rsidRPr="00783A08">
        <w:rPr>
          <w:sz w:val="22"/>
        </w:rPr>
        <w:t>Intro</w:t>
      </w:r>
    </w:p>
    <w:p w:rsidR="00783A08" w:rsidRPr="00783A08" w:rsidRDefault="002B6702">
      <w:pPr>
        <w:rPr>
          <w:sz w:val="22"/>
        </w:rPr>
      </w:pPr>
      <w:r w:rsidRPr="00783A08">
        <w:rPr>
          <w:sz w:val="22"/>
        </w:rPr>
        <w:tab/>
      </w:r>
    </w:p>
    <w:p w:rsidR="00783A08" w:rsidRPr="00783A08" w:rsidRDefault="002B6702">
      <w:pPr>
        <w:rPr>
          <w:b/>
          <w:sz w:val="22"/>
        </w:rPr>
      </w:pPr>
      <w:r w:rsidRPr="00783A08">
        <w:rPr>
          <w:b/>
          <w:sz w:val="22"/>
        </w:rPr>
        <w:t xml:space="preserve">A. AS A WARRIOR – </w:t>
      </w:r>
    </w:p>
    <w:p w:rsidR="00783A08" w:rsidRPr="009A57A5" w:rsidRDefault="002B6702">
      <w:pPr>
        <w:rPr>
          <w:b/>
        </w:rPr>
      </w:pPr>
    </w:p>
    <w:p w:rsidR="00783A08" w:rsidRPr="00783A08" w:rsidRDefault="002B6702" w:rsidP="00783A08">
      <w:pPr>
        <w:rPr>
          <w:i/>
          <w:sz w:val="20"/>
        </w:rPr>
      </w:pPr>
      <w:r w:rsidRPr="00783A08">
        <w:rPr>
          <w:i/>
          <w:sz w:val="20"/>
        </w:rPr>
        <w:tab/>
        <w:t>1) David  fought and defeated the enemies of God’s people.</w:t>
      </w:r>
    </w:p>
    <w:p w:rsidR="00783A08" w:rsidRPr="00783A08" w:rsidRDefault="002B6702" w:rsidP="00783A08">
      <w:pPr>
        <w:rPr>
          <w:i/>
          <w:sz w:val="20"/>
        </w:rPr>
      </w:pPr>
    </w:p>
    <w:p w:rsidR="00783A08" w:rsidRPr="00783A08" w:rsidRDefault="002B6702" w:rsidP="00783A08">
      <w:pPr>
        <w:rPr>
          <w:i/>
          <w:sz w:val="20"/>
        </w:rPr>
      </w:pPr>
      <w:r w:rsidRPr="00783A08">
        <w:rPr>
          <w:i/>
          <w:sz w:val="20"/>
        </w:rPr>
        <w:tab/>
        <w:t xml:space="preserve">2) Goliath -  1 Sam. 17:26, 41-51.  </w:t>
      </w:r>
    </w:p>
    <w:p w:rsidR="00783A08" w:rsidRDefault="002B6702"/>
    <w:p w:rsidR="00783A08" w:rsidRPr="00783A08" w:rsidRDefault="002B6702">
      <w:pPr>
        <w:rPr>
          <w:sz w:val="22"/>
        </w:rPr>
      </w:pPr>
      <w:r w:rsidRPr="00783A08">
        <w:rPr>
          <w:b/>
          <w:sz w:val="22"/>
        </w:rPr>
        <w:t xml:space="preserve">B. AS A FUGITIVE  - </w:t>
      </w:r>
    </w:p>
    <w:p w:rsidR="00783A08" w:rsidRDefault="002B6702"/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1) </w:t>
      </w:r>
      <w:r w:rsidRPr="00783A08">
        <w:rPr>
          <w:i/>
          <w:sz w:val="20"/>
        </w:rPr>
        <w:t xml:space="preserve">His trials taught him humility and trust in God – 1 Sam. 24:14; 26:20 </w:t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2) Reverence for God’s will - 1 Sam. 24, 26.  </w:t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>3) Find strength in the Lord - 1 Sam. 30:6.</w:t>
      </w:r>
      <w:r w:rsidRPr="00783A08">
        <w:rPr>
          <w:i/>
          <w:sz w:val="20"/>
        </w:rPr>
        <w:tab/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4) Kingdom focused.  </w:t>
      </w:r>
    </w:p>
    <w:p w:rsidR="00783A08" w:rsidRDefault="002B6702"/>
    <w:p w:rsidR="00783A08" w:rsidRPr="00783A08" w:rsidRDefault="002B6702">
      <w:pPr>
        <w:rPr>
          <w:b/>
          <w:sz w:val="22"/>
        </w:rPr>
      </w:pPr>
      <w:r w:rsidRPr="00783A08">
        <w:rPr>
          <w:b/>
          <w:sz w:val="22"/>
        </w:rPr>
        <w:t>C. AS A WORSHIPPER</w:t>
      </w:r>
    </w:p>
    <w:p w:rsidR="00783A08" w:rsidRDefault="002B6702">
      <w:r>
        <w:tab/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>1) In bring ark to Jerusalem - 2 Sam. 6:12-20</w:t>
      </w:r>
      <w:r w:rsidRPr="00783A08">
        <w:rPr>
          <w:i/>
          <w:sz w:val="20"/>
        </w:rPr>
        <w:t>.</w:t>
      </w:r>
    </w:p>
    <w:p w:rsidR="00783A08" w:rsidRPr="00783A08" w:rsidRDefault="002B6702">
      <w:pPr>
        <w:rPr>
          <w:i/>
          <w:sz w:val="20"/>
        </w:rPr>
      </w:pP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2) Psalms </w:t>
      </w:r>
    </w:p>
    <w:p w:rsidR="00783A08" w:rsidRPr="00783A08" w:rsidRDefault="002B6702">
      <w:pPr>
        <w:rPr>
          <w:i/>
          <w:sz w:val="20"/>
        </w:rPr>
      </w:pP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3) A heart to build a house for God - 2 Sam. 7.   </w:t>
      </w:r>
    </w:p>
    <w:p w:rsidR="00783A08" w:rsidRPr="00783A08" w:rsidRDefault="002B6702">
      <w:pPr>
        <w:rPr>
          <w:i/>
          <w:sz w:val="20"/>
        </w:rPr>
      </w:pPr>
    </w:p>
    <w:p w:rsidR="00783A08" w:rsidRPr="00783A08" w:rsidRDefault="002B6702">
      <w:pPr>
        <w:rPr>
          <w:i/>
          <w:color w:val="000000"/>
          <w:sz w:val="20"/>
        </w:rPr>
      </w:pPr>
      <w:r w:rsidRPr="00783A08">
        <w:rPr>
          <w:i/>
          <w:sz w:val="20"/>
        </w:rPr>
        <w:tab/>
        <w:t xml:space="preserve">4) David knows that all he has comes from God - </w:t>
      </w:r>
      <w:r w:rsidRPr="00783A08">
        <w:rPr>
          <w:i/>
          <w:color w:val="000000"/>
          <w:sz w:val="20"/>
        </w:rPr>
        <w:t xml:space="preserve">1Chr. 29:14.  </w:t>
      </w:r>
    </w:p>
    <w:p w:rsidR="00783A08" w:rsidRDefault="002B6702"/>
    <w:p w:rsidR="00783A08" w:rsidRPr="00783A08" w:rsidRDefault="002B6702">
      <w:pPr>
        <w:rPr>
          <w:b/>
          <w:sz w:val="22"/>
        </w:rPr>
      </w:pPr>
      <w:r w:rsidRPr="00783A08">
        <w:rPr>
          <w:b/>
          <w:sz w:val="22"/>
        </w:rPr>
        <w:t>D.  FAITH IN ECLIPSE</w:t>
      </w:r>
    </w:p>
    <w:p w:rsidR="00783A08" w:rsidRDefault="002B6702"/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>1) Moving the ark with a new cart - 2 Sam. 6:3.</w:t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2) David numbering the people - 2 Sam. 24:1.  </w:t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>3)</w:t>
      </w:r>
      <w:r w:rsidRPr="00783A08">
        <w:rPr>
          <w:i/>
          <w:sz w:val="20"/>
        </w:rPr>
        <w:t xml:space="preserve"> Raising his sons - 2 Sam. 13-15.  </w:t>
      </w: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4) David and Bathsheba - 2 Sam. 11. </w:t>
      </w:r>
    </w:p>
    <w:p w:rsidR="00783A08" w:rsidRDefault="002B6702">
      <w:r>
        <w:tab/>
      </w:r>
      <w:r>
        <w:tab/>
      </w:r>
    </w:p>
    <w:p w:rsidR="00783A08" w:rsidRPr="00783A08" w:rsidRDefault="002B6702">
      <w:pPr>
        <w:rPr>
          <w:b/>
          <w:sz w:val="22"/>
        </w:rPr>
      </w:pPr>
      <w:r w:rsidRPr="00783A08">
        <w:rPr>
          <w:b/>
          <w:sz w:val="22"/>
        </w:rPr>
        <w:t>E.  AS A MAN AFTER GOD’S OWN HEART (1 Sam. 13:14; Acts 13:22).</w:t>
      </w:r>
    </w:p>
    <w:p w:rsidR="00783A08" w:rsidRDefault="002B6702"/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 xml:space="preserve">1) He sought after God’s heart.  </w:t>
      </w:r>
    </w:p>
    <w:p w:rsidR="00783A08" w:rsidRPr="00783A08" w:rsidRDefault="002B6702">
      <w:pPr>
        <w:rPr>
          <w:i/>
          <w:sz w:val="20"/>
        </w:rPr>
      </w:pPr>
    </w:p>
    <w:p w:rsidR="00783A08" w:rsidRPr="00783A08" w:rsidRDefault="002B6702">
      <w:pPr>
        <w:rPr>
          <w:i/>
          <w:sz w:val="20"/>
        </w:rPr>
      </w:pPr>
      <w:r w:rsidRPr="00783A08">
        <w:rPr>
          <w:i/>
          <w:sz w:val="20"/>
        </w:rPr>
        <w:tab/>
        <w:t>2) He repented with all his heart.  2 Sam. 12:13;  Ps. 51.</w:t>
      </w:r>
    </w:p>
    <w:p w:rsidR="00783A08" w:rsidRDefault="002B6702">
      <w:r>
        <w:tab/>
      </w:r>
      <w:r>
        <w:tab/>
      </w:r>
    </w:p>
    <w:p w:rsidR="00783A08" w:rsidRDefault="002B6702"/>
    <w:p w:rsidR="00783A08" w:rsidRPr="00783A08" w:rsidRDefault="002B6702">
      <w:pPr>
        <w:rPr>
          <w:i/>
          <w:sz w:val="22"/>
        </w:rPr>
      </w:pPr>
      <w:r w:rsidRPr="00783A08">
        <w:rPr>
          <w:i/>
          <w:sz w:val="22"/>
        </w:rPr>
        <w:t>Conclusion</w:t>
      </w:r>
    </w:p>
    <w:p w:rsidR="00783A08" w:rsidRDefault="002B6702"/>
    <w:sectPr w:rsidR="00783A08" w:rsidSect="00783A08">
      <w:footerReference w:type="even" r:id="rId6"/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B6702">
      <w:r>
        <w:separator/>
      </w:r>
    </w:p>
  </w:endnote>
  <w:endnote w:type="continuationSeparator" w:id="0">
    <w:p w:rsidR="00000000" w:rsidRDefault="002B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08" w:rsidRDefault="002B6702" w:rsidP="00783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</w:instrText>
    </w:r>
    <w:r>
      <w:rPr>
        <w:rStyle w:val="PageNumber"/>
      </w:rPr>
      <w:instrText xml:space="preserve">GE  </w:instrText>
    </w:r>
    <w:r>
      <w:rPr>
        <w:rStyle w:val="PageNumber"/>
      </w:rPr>
      <w:fldChar w:fldCharType="end"/>
    </w:r>
  </w:p>
  <w:p w:rsidR="00783A08" w:rsidRDefault="002B67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A08" w:rsidRDefault="002B6702" w:rsidP="00783A0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783A08" w:rsidRDefault="002B67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B6702">
      <w:r>
        <w:separator/>
      </w:r>
    </w:p>
  </w:footnote>
  <w:footnote w:type="continuationSeparator" w:id="0">
    <w:p w:rsidR="00000000" w:rsidRDefault="002B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2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A07FFB98-EE73-459B-B7FF-D39B7047C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A08"/>
    <w:rPr>
      <w:rFonts w:ascii="Book Antiqua" w:hAnsi="Book Antiqu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semiHidden/>
    <w:rsid w:val="00783A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3A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Dec</vt:lpstr>
    </vt:vector>
  </TitlesOfParts>
  <Company>HHC JFHQ</Company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Dec</dc:title>
  <dc:subject/>
  <dc:creator>Alan Conner</dc:creator>
  <cp:keywords/>
  <cp:lastModifiedBy>Randall, Jon C SSG MIL USA</cp:lastModifiedBy>
  <cp:revision>2</cp:revision>
  <dcterms:created xsi:type="dcterms:W3CDTF">2014-10-02T17:11:00Z</dcterms:created>
  <dcterms:modified xsi:type="dcterms:W3CDTF">2014-10-02T17:11:00Z</dcterms:modified>
</cp:coreProperties>
</file>