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1F" w:rsidRPr="00EE2579" w:rsidRDefault="00405642" w:rsidP="002A6E1F">
      <w:pPr>
        <w:jc w:val="center"/>
        <w:rPr>
          <w:sz w:val="18"/>
          <w:u w:val="single"/>
        </w:rPr>
      </w:pPr>
      <w:bookmarkStart w:id="0" w:name="_GoBack"/>
      <w:bookmarkEnd w:id="0"/>
      <w:r w:rsidRPr="00EE2579">
        <w:rPr>
          <w:sz w:val="18"/>
          <w:u w:val="single"/>
        </w:rPr>
        <w:t xml:space="preserve">Northwest Bible Church – April 10, 2011 – Worship Service - </w:t>
      </w:r>
      <w:r w:rsidRPr="00EE2579">
        <w:rPr>
          <w:sz w:val="18"/>
          <w:u w:val="single"/>
        </w:rPr>
        <w:fldChar w:fldCharType="begin"/>
      </w:r>
      <w:r w:rsidRPr="00EE2579">
        <w:rPr>
          <w:sz w:val="18"/>
          <w:u w:val="single"/>
        </w:rPr>
        <w:instrText xml:space="preserve"> CONTACT _Con-3B8A54781 \c \s \l </w:instrText>
      </w:r>
      <w:r w:rsidRPr="00EE2579">
        <w:rPr>
          <w:sz w:val="18"/>
          <w:u w:val="single"/>
        </w:rPr>
        <w:fldChar w:fldCharType="separate"/>
      </w:r>
      <w:r w:rsidRPr="002A6E1F">
        <w:rPr>
          <w:noProof/>
          <w:sz w:val="18"/>
          <w:u w:val="single"/>
        </w:rPr>
        <w:t>Alan Conner</w:t>
      </w:r>
      <w:r w:rsidRPr="00EE2579">
        <w:rPr>
          <w:sz w:val="18"/>
          <w:u w:val="single"/>
        </w:rPr>
        <w:fldChar w:fldCharType="end"/>
      </w:r>
    </w:p>
    <w:p w:rsidR="002A6E1F" w:rsidRDefault="00405642" w:rsidP="002A6E1F">
      <w:pPr>
        <w:jc w:val="center"/>
        <w:rPr>
          <w:b/>
          <w:sz w:val="40"/>
        </w:rPr>
      </w:pPr>
      <w:r>
        <w:rPr>
          <w:b/>
          <w:sz w:val="40"/>
        </w:rPr>
        <w:t>Heb. 13:22-25</w:t>
      </w:r>
    </w:p>
    <w:p w:rsidR="002A6E1F" w:rsidRDefault="00405642" w:rsidP="002A6E1F">
      <w:pPr>
        <w:jc w:val="center"/>
        <w:rPr>
          <w:i/>
          <w:sz w:val="28"/>
        </w:rPr>
      </w:pPr>
      <w:r>
        <w:rPr>
          <w:i/>
          <w:sz w:val="28"/>
        </w:rPr>
        <w:t>Closing Comments</w:t>
      </w:r>
    </w:p>
    <w:p w:rsidR="002A6E1F" w:rsidRDefault="00405642" w:rsidP="002A6E1F"/>
    <w:p w:rsidR="002A6E1F" w:rsidRPr="002A6E1F" w:rsidRDefault="00405642" w:rsidP="002A6E1F">
      <w:pPr>
        <w:rPr>
          <w:sz w:val="22"/>
        </w:rPr>
      </w:pPr>
      <w:r w:rsidRPr="002A6E1F">
        <w:rPr>
          <w:sz w:val="22"/>
        </w:rPr>
        <w:t>Intro</w:t>
      </w:r>
    </w:p>
    <w:p w:rsidR="002A6E1F" w:rsidRPr="002A6E1F" w:rsidRDefault="00405642" w:rsidP="002A6E1F">
      <w:pPr>
        <w:rPr>
          <w:sz w:val="22"/>
        </w:rPr>
      </w:pPr>
    </w:p>
    <w:p w:rsidR="002A6E1F" w:rsidRPr="002A6E1F" w:rsidRDefault="00405642" w:rsidP="002A6E1F">
      <w:pPr>
        <w:rPr>
          <w:b/>
          <w:sz w:val="22"/>
        </w:rPr>
      </w:pPr>
      <w:r w:rsidRPr="002A6E1F">
        <w:rPr>
          <w:b/>
          <w:sz w:val="22"/>
        </w:rPr>
        <w:t>A. CLOSING COMMENTS (vv. 22-25).</w:t>
      </w:r>
    </w:p>
    <w:p w:rsidR="002A6E1F" w:rsidRDefault="00405642" w:rsidP="002A6E1F">
      <w:pPr>
        <w:rPr>
          <w:b/>
        </w:rPr>
      </w:pPr>
    </w:p>
    <w:p w:rsidR="002A6E1F" w:rsidRPr="002A6E1F" w:rsidRDefault="00405642" w:rsidP="002A6E1F">
      <w:pPr>
        <w:rPr>
          <w:i/>
          <w:sz w:val="20"/>
        </w:rPr>
      </w:pPr>
      <w:r w:rsidRPr="002A6E1F">
        <w:rPr>
          <w:b/>
          <w:i/>
          <w:sz w:val="20"/>
        </w:rPr>
        <w:tab/>
      </w:r>
      <w:r w:rsidRPr="002A6E1F">
        <w:rPr>
          <w:i/>
          <w:sz w:val="20"/>
        </w:rPr>
        <w:t>1) Bear with my “brief” words (v. 22).</w:t>
      </w:r>
    </w:p>
    <w:p w:rsidR="002A6E1F" w:rsidRPr="002A6E1F" w:rsidRDefault="00405642" w:rsidP="002A6E1F">
      <w:pPr>
        <w:rPr>
          <w:i/>
          <w:sz w:val="20"/>
        </w:rPr>
      </w:pPr>
      <w:r w:rsidRPr="002A6E1F">
        <w:rPr>
          <w:i/>
          <w:sz w:val="20"/>
        </w:rPr>
        <w:tab/>
        <w:t>2) Timothy and I hope to see you s</w:t>
      </w:r>
      <w:r w:rsidRPr="002A6E1F">
        <w:rPr>
          <w:i/>
          <w:sz w:val="20"/>
        </w:rPr>
        <w:t>oon (v. 23).</w:t>
      </w:r>
    </w:p>
    <w:p w:rsidR="002A6E1F" w:rsidRPr="002A6E1F" w:rsidRDefault="00405642" w:rsidP="002A6E1F">
      <w:pPr>
        <w:rPr>
          <w:i/>
          <w:sz w:val="20"/>
        </w:rPr>
      </w:pPr>
      <w:r w:rsidRPr="002A6E1F">
        <w:rPr>
          <w:i/>
          <w:sz w:val="20"/>
        </w:rPr>
        <w:tab/>
        <w:t>3) Greetings exchanged (v. 24).</w:t>
      </w:r>
      <w:r w:rsidRPr="002A6E1F">
        <w:rPr>
          <w:i/>
          <w:sz w:val="20"/>
        </w:rPr>
        <w:tab/>
      </w:r>
    </w:p>
    <w:p w:rsidR="002A6E1F" w:rsidRPr="002A6E1F" w:rsidRDefault="00405642" w:rsidP="002A6E1F">
      <w:pPr>
        <w:rPr>
          <w:i/>
          <w:sz w:val="20"/>
        </w:rPr>
      </w:pPr>
      <w:r w:rsidRPr="002A6E1F">
        <w:rPr>
          <w:i/>
          <w:sz w:val="20"/>
        </w:rPr>
        <w:tab/>
        <w:t>4) Grace be with you all (v. 25).</w:t>
      </w:r>
    </w:p>
    <w:p w:rsidR="002A6E1F" w:rsidRDefault="00405642" w:rsidP="002A6E1F">
      <w:pPr>
        <w:rPr>
          <w:b/>
        </w:rPr>
      </w:pPr>
    </w:p>
    <w:p w:rsidR="002A6E1F" w:rsidRDefault="00405642" w:rsidP="002A6E1F">
      <w:pPr>
        <w:rPr>
          <w:b/>
        </w:rPr>
      </w:pPr>
    </w:p>
    <w:p w:rsidR="002A6E1F" w:rsidRPr="002A6E1F" w:rsidRDefault="00405642" w:rsidP="002A6E1F">
      <w:pPr>
        <w:rPr>
          <w:b/>
          <w:sz w:val="22"/>
        </w:rPr>
      </w:pPr>
      <w:r w:rsidRPr="002A6E1F">
        <w:rPr>
          <w:b/>
          <w:sz w:val="22"/>
        </w:rPr>
        <w:t>B. CLOSING SUMMARY</w:t>
      </w:r>
    </w:p>
    <w:p w:rsidR="002A6E1F" w:rsidRDefault="00405642" w:rsidP="002A6E1F">
      <w:pPr>
        <w:rPr>
          <w:b/>
        </w:rPr>
      </w:pPr>
    </w:p>
    <w:p w:rsidR="002A6E1F" w:rsidRPr="002A6E1F" w:rsidRDefault="00405642" w:rsidP="002A6E1F">
      <w:pPr>
        <w:rPr>
          <w:i/>
          <w:sz w:val="20"/>
        </w:rPr>
      </w:pPr>
      <w:r w:rsidRPr="00EE2579">
        <w:tab/>
      </w:r>
      <w:r w:rsidRPr="002A6E1F">
        <w:rPr>
          <w:i/>
          <w:sz w:val="20"/>
          <w:u w:val="single"/>
        </w:rPr>
        <w:t>Message of the book</w:t>
      </w:r>
      <w:r w:rsidRPr="002A6E1F">
        <w:rPr>
          <w:i/>
          <w:sz w:val="20"/>
        </w:rPr>
        <w:t>: Author writes to Jewish believers, many of whom are spiritually immature (5:11), with this message - - - do not go back to the dea</w:t>
      </w:r>
      <w:r w:rsidRPr="002A6E1F">
        <w:rPr>
          <w:i/>
          <w:sz w:val="20"/>
        </w:rPr>
        <w:t>d works of Judaism but draw near and hold fast to Christ, your only hope of salvation.</w:t>
      </w:r>
    </w:p>
    <w:p w:rsidR="002A6E1F" w:rsidRPr="002A6E1F" w:rsidRDefault="00405642" w:rsidP="002A6E1F">
      <w:pPr>
        <w:rPr>
          <w:b/>
          <w:sz w:val="20"/>
        </w:rPr>
      </w:pPr>
    </w:p>
    <w:p w:rsidR="002A6E1F" w:rsidRPr="002A6E1F" w:rsidRDefault="00405642" w:rsidP="002A6E1F">
      <w:pPr>
        <w:rPr>
          <w:sz w:val="20"/>
        </w:rPr>
      </w:pPr>
      <w:r w:rsidRPr="002A6E1F">
        <w:rPr>
          <w:b/>
          <w:sz w:val="20"/>
        </w:rPr>
        <w:tab/>
      </w:r>
      <w:r w:rsidRPr="002A6E1F">
        <w:rPr>
          <w:i/>
          <w:sz w:val="20"/>
          <w:u w:val="single"/>
        </w:rPr>
        <w:t>Outline of the book:</w:t>
      </w:r>
      <w:r w:rsidRPr="002A6E1F">
        <w:rPr>
          <w:sz w:val="20"/>
        </w:rPr>
        <w:t xml:space="preserve">  </w:t>
      </w:r>
    </w:p>
    <w:p w:rsidR="002A6E1F" w:rsidRPr="002A6E1F" w:rsidRDefault="00405642" w:rsidP="002A6E1F">
      <w:pPr>
        <w:rPr>
          <w:b/>
          <w:sz w:val="20"/>
        </w:rPr>
      </w:pPr>
      <w:r w:rsidRPr="002A6E1F">
        <w:rPr>
          <w:b/>
          <w:sz w:val="20"/>
        </w:rPr>
        <w:tab/>
      </w:r>
    </w:p>
    <w:p w:rsidR="002A6E1F" w:rsidRPr="002A6E1F" w:rsidRDefault="00405642" w:rsidP="002A6E1F">
      <w:pPr>
        <w:rPr>
          <w:sz w:val="20"/>
        </w:rPr>
      </w:pPr>
      <w:r w:rsidRPr="002A6E1F">
        <w:rPr>
          <w:b/>
          <w:sz w:val="20"/>
        </w:rPr>
        <w:tab/>
        <w:t xml:space="preserve">       </w:t>
      </w:r>
      <w:r w:rsidRPr="002A6E1F">
        <w:rPr>
          <w:sz w:val="20"/>
        </w:rPr>
        <w:t xml:space="preserve">1) Christ is superior to Judaism (chs. 1-10). </w:t>
      </w:r>
    </w:p>
    <w:p w:rsidR="002A6E1F" w:rsidRPr="002A6E1F" w:rsidRDefault="00405642" w:rsidP="002A6E1F">
      <w:pPr>
        <w:rPr>
          <w:i/>
          <w:sz w:val="20"/>
        </w:rPr>
      </w:pPr>
      <w:r w:rsidRPr="002A6E1F">
        <w:rPr>
          <w:sz w:val="20"/>
        </w:rPr>
        <w:tab/>
      </w:r>
      <w:r w:rsidRPr="002A6E1F">
        <w:rPr>
          <w:sz w:val="20"/>
        </w:rPr>
        <w:tab/>
      </w:r>
      <w:r w:rsidRPr="002A6E1F">
        <w:rPr>
          <w:i/>
          <w:sz w:val="20"/>
        </w:rPr>
        <w:t>a) Christ is the last Word of God’s _______________________ (1:1-2)</w:t>
      </w:r>
    </w:p>
    <w:p w:rsidR="002A6E1F" w:rsidRPr="002A6E1F" w:rsidRDefault="00405642" w:rsidP="002A6E1F">
      <w:pPr>
        <w:rPr>
          <w:i/>
          <w:sz w:val="20"/>
        </w:rPr>
      </w:pPr>
      <w:r w:rsidRPr="002A6E1F">
        <w:rPr>
          <w:i/>
          <w:sz w:val="20"/>
        </w:rPr>
        <w:tab/>
      </w:r>
      <w:r w:rsidRPr="002A6E1F">
        <w:rPr>
          <w:i/>
          <w:sz w:val="20"/>
        </w:rPr>
        <w:tab/>
        <w:t>b) Christ is su</w:t>
      </w:r>
      <w:r w:rsidRPr="002A6E1F">
        <w:rPr>
          <w:i/>
          <w:sz w:val="20"/>
        </w:rPr>
        <w:t xml:space="preserve">perior to the _______________ (1:3-2:18).  </w:t>
      </w:r>
    </w:p>
    <w:p w:rsidR="002A6E1F" w:rsidRPr="002A6E1F" w:rsidRDefault="00405642" w:rsidP="002A6E1F">
      <w:pPr>
        <w:rPr>
          <w:i/>
          <w:sz w:val="20"/>
        </w:rPr>
      </w:pPr>
      <w:r w:rsidRPr="002A6E1F">
        <w:rPr>
          <w:i/>
          <w:sz w:val="20"/>
        </w:rPr>
        <w:tab/>
      </w:r>
      <w:r w:rsidRPr="002A6E1F">
        <w:rPr>
          <w:i/>
          <w:sz w:val="20"/>
        </w:rPr>
        <w:tab/>
        <w:t>c) Christ is superior to _____________ (3:1-19).</w:t>
      </w:r>
    </w:p>
    <w:p w:rsidR="002A6E1F" w:rsidRPr="002A6E1F" w:rsidRDefault="00405642" w:rsidP="002A6E1F">
      <w:pPr>
        <w:rPr>
          <w:i/>
          <w:sz w:val="20"/>
        </w:rPr>
      </w:pPr>
      <w:r w:rsidRPr="002A6E1F">
        <w:rPr>
          <w:i/>
          <w:sz w:val="20"/>
        </w:rPr>
        <w:tab/>
      </w:r>
      <w:r w:rsidRPr="002A6E1F">
        <w:rPr>
          <w:i/>
          <w:sz w:val="20"/>
        </w:rPr>
        <w:tab/>
        <w:t>d) Christ is superior to _________________ (4:1-13).</w:t>
      </w:r>
    </w:p>
    <w:p w:rsidR="002A6E1F" w:rsidRPr="002A6E1F" w:rsidRDefault="00405642" w:rsidP="002A6E1F">
      <w:pPr>
        <w:rPr>
          <w:i/>
          <w:sz w:val="20"/>
        </w:rPr>
      </w:pPr>
      <w:r w:rsidRPr="002A6E1F">
        <w:rPr>
          <w:i/>
          <w:sz w:val="20"/>
        </w:rPr>
        <w:tab/>
      </w:r>
      <w:r w:rsidRPr="002A6E1F">
        <w:rPr>
          <w:i/>
          <w:sz w:val="20"/>
        </w:rPr>
        <w:tab/>
        <w:t>e) Christ is greater than ________________ (4:14-7:28).</w:t>
      </w:r>
    </w:p>
    <w:p w:rsidR="002A6E1F" w:rsidRPr="002A6E1F" w:rsidRDefault="00405642" w:rsidP="002A6E1F">
      <w:pPr>
        <w:rPr>
          <w:i/>
          <w:sz w:val="20"/>
        </w:rPr>
      </w:pPr>
      <w:r w:rsidRPr="002A6E1F">
        <w:rPr>
          <w:i/>
          <w:sz w:val="20"/>
        </w:rPr>
        <w:tab/>
      </w:r>
      <w:r w:rsidRPr="002A6E1F">
        <w:rPr>
          <w:i/>
          <w:sz w:val="20"/>
        </w:rPr>
        <w:tab/>
        <w:t>f) Christ ushered in a superior ______________</w:t>
      </w:r>
      <w:r w:rsidRPr="002A6E1F">
        <w:rPr>
          <w:i/>
          <w:sz w:val="20"/>
        </w:rPr>
        <w:t xml:space="preserve"> (8:1-10:39).</w:t>
      </w:r>
    </w:p>
    <w:p w:rsidR="002A6E1F" w:rsidRPr="002A6E1F" w:rsidRDefault="00405642" w:rsidP="002A6E1F">
      <w:pPr>
        <w:rPr>
          <w:sz w:val="20"/>
        </w:rPr>
      </w:pPr>
      <w:r w:rsidRPr="002A6E1F">
        <w:rPr>
          <w:sz w:val="20"/>
        </w:rPr>
        <w:t xml:space="preserve"> </w:t>
      </w:r>
      <w:r w:rsidRPr="002A6E1F">
        <w:rPr>
          <w:sz w:val="20"/>
        </w:rPr>
        <w:tab/>
        <w:t xml:space="preserve">       2) Imitate the persevering faith of those who preceded you (ch. 11).</w:t>
      </w:r>
    </w:p>
    <w:p w:rsidR="002A6E1F" w:rsidRPr="002A6E1F" w:rsidRDefault="00405642" w:rsidP="002A6E1F">
      <w:pPr>
        <w:rPr>
          <w:sz w:val="20"/>
        </w:rPr>
      </w:pPr>
      <w:r w:rsidRPr="002A6E1F">
        <w:rPr>
          <w:sz w:val="20"/>
        </w:rPr>
        <w:tab/>
        <w:t xml:space="preserve">       3) Fix your eyes on Jesus and the heavenly Mt. Zion (ch. 12).</w:t>
      </w:r>
    </w:p>
    <w:p w:rsidR="002A6E1F" w:rsidRPr="002A6E1F" w:rsidRDefault="00405642" w:rsidP="002A6E1F">
      <w:pPr>
        <w:rPr>
          <w:sz w:val="20"/>
        </w:rPr>
      </w:pPr>
      <w:r w:rsidRPr="002A6E1F">
        <w:rPr>
          <w:sz w:val="20"/>
        </w:rPr>
        <w:tab/>
        <w:t xml:space="preserve">       4) Final exhortations (ch. 13).</w:t>
      </w:r>
    </w:p>
    <w:p w:rsidR="002A6E1F" w:rsidRDefault="00405642" w:rsidP="002A6E1F"/>
    <w:p w:rsidR="002A6E1F" w:rsidRPr="002A6E1F" w:rsidRDefault="00405642" w:rsidP="002A6E1F">
      <w:pPr>
        <w:rPr>
          <w:b/>
          <w:sz w:val="22"/>
        </w:rPr>
      </w:pPr>
      <w:r w:rsidRPr="002A6E1F">
        <w:rPr>
          <w:b/>
          <w:sz w:val="22"/>
        </w:rPr>
        <w:t>C.</w:t>
      </w:r>
      <w:r w:rsidRPr="002A6E1F">
        <w:rPr>
          <w:sz w:val="22"/>
        </w:rPr>
        <w:t xml:space="preserve"> </w:t>
      </w:r>
      <w:r w:rsidRPr="002A6E1F">
        <w:rPr>
          <w:b/>
          <w:sz w:val="22"/>
        </w:rPr>
        <w:t>CLOSING HIGHLIGHTS</w:t>
      </w:r>
    </w:p>
    <w:p w:rsidR="002A6E1F" w:rsidRDefault="00405642" w:rsidP="002A6E1F">
      <w:pPr>
        <w:rPr>
          <w:b/>
        </w:rPr>
      </w:pPr>
    </w:p>
    <w:p w:rsidR="002A6E1F" w:rsidRPr="002A6E1F" w:rsidRDefault="00405642" w:rsidP="002A6E1F">
      <w:pPr>
        <w:rPr>
          <w:i/>
          <w:sz w:val="20"/>
        </w:rPr>
      </w:pPr>
      <w:r w:rsidRPr="002A6E1F">
        <w:rPr>
          <w:b/>
          <w:i/>
          <w:sz w:val="20"/>
        </w:rPr>
        <w:tab/>
      </w:r>
      <w:r w:rsidRPr="002A6E1F">
        <w:rPr>
          <w:i/>
          <w:sz w:val="20"/>
        </w:rPr>
        <w:t>1)</w:t>
      </w:r>
      <w:r w:rsidRPr="002A6E1F">
        <w:rPr>
          <w:b/>
          <w:i/>
          <w:sz w:val="20"/>
        </w:rPr>
        <w:t xml:space="preserve"> </w:t>
      </w:r>
      <w:r w:rsidRPr="002A6E1F">
        <w:rPr>
          <w:i/>
          <w:sz w:val="20"/>
        </w:rPr>
        <w:t>The ________________ of Ch</w:t>
      </w:r>
      <w:r w:rsidRPr="002A6E1F">
        <w:rPr>
          <w:i/>
          <w:sz w:val="20"/>
        </w:rPr>
        <w:t xml:space="preserve">rist – Heb. 4:14-16.  </w:t>
      </w:r>
    </w:p>
    <w:p w:rsidR="002A6E1F" w:rsidRPr="002A6E1F" w:rsidRDefault="00405642" w:rsidP="002A6E1F">
      <w:pPr>
        <w:rPr>
          <w:i/>
          <w:sz w:val="20"/>
        </w:rPr>
      </w:pPr>
    </w:p>
    <w:p w:rsidR="002A6E1F" w:rsidRPr="002A6E1F" w:rsidRDefault="00405642" w:rsidP="002A6E1F">
      <w:pPr>
        <w:rPr>
          <w:i/>
          <w:sz w:val="20"/>
        </w:rPr>
      </w:pPr>
      <w:r w:rsidRPr="002A6E1F">
        <w:rPr>
          <w:i/>
          <w:sz w:val="20"/>
        </w:rPr>
        <w:tab/>
        <w:t xml:space="preserve">2) The __________________ of Christ - Heb. 7:23-25.  </w:t>
      </w:r>
    </w:p>
    <w:p w:rsidR="002A6E1F" w:rsidRPr="002A6E1F" w:rsidRDefault="00405642" w:rsidP="002A6E1F">
      <w:pPr>
        <w:rPr>
          <w:i/>
          <w:sz w:val="20"/>
        </w:rPr>
      </w:pPr>
    </w:p>
    <w:p w:rsidR="002A6E1F" w:rsidRPr="002A6E1F" w:rsidRDefault="00405642" w:rsidP="002A6E1F">
      <w:pPr>
        <w:rPr>
          <w:i/>
          <w:sz w:val="20"/>
        </w:rPr>
      </w:pPr>
      <w:r w:rsidRPr="002A6E1F">
        <w:rPr>
          <w:i/>
          <w:sz w:val="20"/>
        </w:rPr>
        <w:tab/>
        <w:t>3) The ________________ of Christ – Heb. 12:1-2.</w:t>
      </w:r>
    </w:p>
    <w:p w:rsidR="002A6E1F" w:rsidRPr="002A6E1F" w:rsidRDefault="00405642" w:rsidP="002A6E1F">
      <w:pPr>
        <w:rPr>
          <w:i/>
          <w:sz w:val="20"/>
        </w:rPr>
      </w:pPr>
    </w:p>
    <w:p w:rsidR="002A6E1F" w:rsidRPr="002A6E1F" w:rsidRDefault="00405642" w:rsidP="002A6E1F">
      <w:pPr>
        <w:rPr>
          <w:i/>
          <w:sz w:val="20"/>
        </w:rPr>
      </w:pPr>
    </w:p>
    <w:p w:rsidR="002A6E1F" w:rsidRPr="002A6E1F" w:rsidRDefault="00405642" w:rsidP="002A6E1F">
      <w:pPr>
        <w:rPr>
          <w:sz w:val="22"/>
        </w:rPr>
      </w:pPr>
      <w:r w:rsidRPr="002A6E1F">
        <w:rPr>
          <w:sz w:val="22"/>
        </w:rPr>
        <w:t>Conclusion</w:t>
      </w:r>
    </w:p>
    <w:p w:rsidR="002A6E1F" w:rsidRPr="00EE2579" w:rsidRDefault="00405642" w:rsidP="002A6E1F">
      <w:r w:rsidRPr="00EE2579">
        <w:tab/>
      </w:r>
    </w:p>
    <w:p w:rsidR="002A6E1F" w:rsidRPr="00EE2579" w:rsidRDefault="00405642" w:rsidP="002A6E1F"/>
    <w:p w:rsidR="002A6E1F" w:rsidRPr="002A6E1F" w:rsidRDefault="00405642" w:rsidP="002A6E1F">
      <w:pPr>
        <w:rPr>
          <w:i/>
          <w:sz w:val="20"/>
        </w:rPr>
      </w:pPr>
      <w:r w:rsidRPr="00EE2579">
        <w:rPr>
          <w:i/>
          <w:sz w:val="20"/>
        </w:rPr>
        <w:t>Discussion:  What are your favorite verses in Hebrews?  Why?  How would you apply the book of Hebrews to the s</w:t>
      </w:r>
      <w:r w:rsidRPr="00EE2579">
        <w:rPr>
          <w:i/>
          <w:sz w:val="20"/>
        </w:rPr>
        <w:t>truggles in the church today?  What is the greatest thing you have learned about Christ from this book?</w:t>
      </w:r>
    </w:p>
    <w:p w:rsidR="002A6E1F" w:rsidRPr="00EE2579" w:rsidRDefault="00405642" w:rsidP="002A6E1F"/>
    <w:p w:rsidR="002A6E1F" w:rsidRPr="00EE2579" w:rsidRDefault="00405642" w:rsidP="002A6E1F"/>
    <w:p w:rsidR="002A6E1F" w:rsidRPr="00EE2579" w:rsidRDefault="00405642" w:rsidP="002A6E1F"/>
    <w:p w:rsidR="002A6E1F" w:rsidRPr="00EE2579" w:rsidRDefault="00405642" w:rsidP="002A6E1F">
      <w:r w:rsidRPr="00EE2579">
        <w:tab/>
      </w:r>
    </w:p>
    <w:p w:rsidR="002A6E1F" w:rsidRDefault="00405642"/>
    <w:sectPr w:rsidR="002A6E1F" w:rsidSect="002A6E1F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5642">
      <w:r>
        <w:separator/>
      </w:r>
    </w:p>
  </w:endnote>
  <w:endnote w:type="continuationSeparator" w:id="0">
    <w:p w:rsidR="00000000" w:rsidRDefault="0040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1F" w:rsidRDefault="00405642" w:rsidP="002A6E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6E1F" w:rsidRDefault="00405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1F" w:rsidRDefault="00405642" w:rsidP="002A6E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A6E1F" w:rsidRDefault="00405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5642">
      <w:r>
        <w:separator/>
      </w:r>
    </w:p>
  </w:footnote>
  <w:footnote w:type="continuationSeparator" w:id="0">
    <w:p w:rsidR="00000000" w:rsidRDefault="00405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40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27A213E-FBAB-46F2-BC2C-0BD0421B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1F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semiHidden/>
    <w:rsid w:val="002A6E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April 10, 2011 – Worship Service - Alan Conner</vt:lpstr>
    </vt:vector>
  </TitlesOfParts>
  <Company>HHC JFHQ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April 10, 2011 – Worship Service - Alan Conner</dc:title>
  <dc:subject/>
  <dc:creator>Alan Conner</dc:creator>
  <cp:keywords/>
  <cp:lastModifiedBy>Randall, Jon C SSG MIL USA</cp:lastModifiedBy>
  <cp:revision>2</cp:revision>
  <dcterms:created xsi:type="dcterms:W3CDTF">2014-10-02T17:13:00Z</dcterms:created>
  <dcterms:modified xsi:type="dcterms:W3CDTF">2014-10-02T17:13:00Z</dcterms:modified>
</cp:coreProperties>
</file>