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C" w:rsidRPr="00FE6162" w:rsidRDefault="00A67C6E" w:rsidP="008C5DCC">
      <w:pPr>
        <w:jc w:val="center"/>
        <w:rPr>
          <w:sz w:val="16"/>
          <w:u w:val="single"/>
        </w:rPr>
      </w:pPr>
      <w:bookmarkStart w:id="0" w:name="_GoBack"/>
      <w:bookmarkEnd w:id="0"/>
      <w:r w:rsidRPr="00FE6162">
        <w:rPr>
          <w:sz w:val="16"/>
          <w:u w:val="single"/>
        </w:rPr>
        <w:t xml:space="preserve">Northwest Bible Church – Feb. 21, 2010 – Worship Service - </w:t>
      </w:r>
      <w:r w:rsidRPr="00FE6162">
        <w:rPr>
          <w:sz w:val="16"/>
          <w:u w:val="single"/>
        </w:rPr>
        <w:fldChar w:fldCharType="begin"/>
      </w:r>
      <w:r w:rsidRPr="00FE6162">
        <w:rPr>
          <w:sz w:val="16"/>
          <w:u w:val="single"/>
        </w:rPr>
        <w:instrText xml:space="preserve"> CONTACT _Con-3B8A54781 \c \s \l </w:instrText>
      </w:r>
      <w:r w:rsidRPr="00FE6162">
        <w:rPr>
          <w:sz w:val="16"/>
          <w:u w:val="single"/>
        </w:rPr>
        <w:fldChar w:fldCharType="separate"/>
      </w:r>
      <w:r w:rsidRPr="008C5DCC">
        <w:rPr>
          <w:noProof/>
          <w:sz w:val="16"/>
          <w:u w:val="single"/>
        </w:rPr>
        <w:t>Alan Conner</w:t>
      </w:r>
      <w:r w:rsidRPr="00FE6162">
        <w:rPr>
          <w:sz w:val="16"/>
          <w:u w:val="single"/>
        </w:rPr>
        <w:fldChar w:fldCharType="end"/>
      </w:r>
    </w:p>
    <w:p w:rsidR="008C5DCC" w:rsidRDefault="00A67C6E" w:rsidP="008C5DCC">
      <w:pPr>
        <w:jc w:val="center"/>
        <w:rPr>
          <w:b/>
          <w:sz w:val="40"/>
        </w:rPr>
      </w:pPr>
      <w:r>
        <w:rPr>
          <w:b/>
          <w:sz w:val="40"/>
        </w:rPr>
        <w:t>Heb. 7:26-28</w:t>
      </w:r>
    </w:p>
    <w:p w:rsidR="008C5DCC" w:rsidRPr="00FE6162" w:rsidRDefault="00A67C6E" w:rsidP="008C5DCC">
      <w:pPr>
        <w:jc w:val="center"/>
        <w:rPr>
          <w:i/>
          <w:sz w:val="28"/>
        </w:rPr>
      </w:pPr>
      <w:r>
        <w:rPr>
          <w:i/>
          <w:sz w:val="28"/>
        </w:rPr>
        <w:t>Our Holy High Priest</w:t>
      </w:r>
    </w:p>
    <w:p w:rsidR="008C5DCC" w:rsidRDefault="00A567F9"/>
    <w:p w:rsidR="008C5DCC" w:rsidRPr="008C5DCC" w:rsidRDefault="00A67C6E">
      <w:pPr>
        <w:rPr>
          <w:sz w:val="22"/>
        </w:rPr>
      </w:pPr>
      <w:r w:rsidRPr="008C5DCC">
        <w:rPr>
          <w:sz w:val="22"/>
        </w:rPr>
        <w:t>Intro</w:t>
      </w:r>
    </w:p>
    <w:p w:rsidR="008C5DCC" w:rsidRPr="008C5DCC" w:rsidRDefault="00A567F9">
      <w:pPr>
        <w:rPr>
          <w:sz w:val="22"/>
        </w:rPr>
      </w:pPr>
    </w:p>
    <w:p w:rsidR="008C5DCC" w:rsidRPr="008C5DCC" w:rsidRDefault="00A567F9">
      <w:pPr>
        <w:rPr>
          <w:sz w:val="22"/>
        </w:rPr>
      </w:pPr>
    </w:p>
    <w:p w:rsidR="008C5DCC" w:rsidRPr="008C5DCC" w:rsidRDefault="00A67C6E">
      <w:pPr>
        <w:rPr>
          <w:color w:val="000000"/>
          <w:sz w:val="22"/>
        </w:rPr>
      </w:pPr>
      <w:r w:rsidRPr="008C5DCC">
        <w:rPr>
          <w:b/>
          <w:sz w:val="22"/>
        </w:rPr>
        <w:t xml:space="preserve">I. THE CHARACTER OF OUR HIGH PRIEST </w:t>
      </w:r>
      <w:r w:rsidR="00A567F9">
        <w:rPr>
          <w:b/>
          <w:sz w:val="22"/>
        </w:rPr>
        <w:t>(Heb. 7:</w:t>
      </w:r>
      <w:r w:rsidRPr="008C5DCC">
        <w:rPr>
          <w:b/>
          <w:sz w:val="22"/>
        </w:rPr>
        <w:t>26).</w:t>
      </w:r>
    </w:p>
    <w:p w:rsidR="008C5DCC" w:rsidRPr="00FE6162" w:rsidRDefault="00A67C6E">
      <w:pPr>
        <w:rPr>
          <w:color w:val="000000"/>
        </w:rPr>
      </w:pPr>
      <w:r w:rsidRPr="00FE6162">
        <w:rPr>
          <w:color w:val="000000"/>
        </w:rPr>
        <w:tab/>
        <w:t xml:space="preserve"> </w:t>
      </w:r>
    </w:p>
    <w:p w:rsidR="008C5DCC" w:rsidRPr="008C5DCC" w:rsidRDefault="00A67C6E">
      <w:pPr>
        <w:rPr>
          <w:color w:val="000000"/>
          <w:sz w:val="20"/>
        </w:rPr>
      </w:pPr>
      <w:r w:rsidRPr="00FE6162">
        <w:rPr>
          <w:color w:val="000000"/>
        </w:rPr>
        <w:tab/>
      </w:r>
      <w:r w:rsidRPr="008C5DCC">
        <w:rPr>
          <w:color w:val="000000"/>
          <w:sz w:val="20"/>
        </w:rPr>
        <w:t xml:space="preserve">A. Holy priest </w:t>
      </w:r>
      <w:r w:rsidR="00A567F9">
        <w:rPr>
          <w:color w:val="000000"/>
          <w:sz w:val="20"/>
        </w:rPr>
        <w:t>(Heb. 7:</w:t>
      </w:r>
      <w:r w:rsidRPr="008C5DCC">
        <w:rPr>
          <w:color w:val="000000"/>
          <w:sz w:val="20"/>
        </w:rPr>
        <w:t xml:space="preserve">26). 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i/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  <w:u w:val="single"/>
        </w:rPr>
        <w:t>Holy</w:t>
      </w:r>
      <w:r w:rsidRPr="008C5DCC">
        <w:rPr>
          <w:color w:val="000000"/>
          <w:sz w:val="20"/>
        </w:rPr>
        <w:t xml:space="preserve"> -   </w:t>
      </w:r>
    </w:p>
    <w:p w:rsidR="008C5DCC" w:rsidRPr="008C5DCC" w:rsidRDefault="00A567F9" w:rsidP="008C5DCC">
      <w:pPr>
        <w:ind w:left="1890"/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  <w:u w:val="single"/>
        </w:rPr>
        <w:t>Innocent</w:t>
      </w:r>
      <w:r w:rsidRPr="008C5DCC">
        <w:rPr>
          <w:color w:val="000000"/>
          <w:sz w:val="20"/>
        </w:rPr>
        <w:t xml:space="preserve"> -  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  <w:u w:val="single"/>
        </w:rPr>
        <w:t>Undefiled</w:t>
      </w:r>
      <w:r w:rsidRPr="008C5DCC">
        <w:rPr>
          <w:color w:val="000000"/>
          <w:sz w:val="20"/>
        </w:rPr>
        <w:t xml:space="preserve"> –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  <w:u w:val="single"/>
        </w:rPr>
        <w:t>Separate from sinners</w:t>
      </w:r>
      <w:r w:rsidRPr="008C5DCC">
        <w:rPr>
          <w:color w:val="000000"/>
          <w:sz w:val="20"/>
        </w:rPr>
        <w:t xml:space="preserve"> –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  <w:u w:val="single"/>
        </w:rPr>
        <w:t>Heavenly</w:t>
      </w:r>
      <w:r w:rsidRPr="008C5DCC">
        <w:rPr>
          <w:color w:val="000000"/>
          <w:sz w:val="20"/>
        </w:rPr>
        <w:t xml:space="preserve"> -  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 w:rsidP="008C5DCC">
      <w:pPr>
        <w:ind w:left="1890"/>
        <w:rPr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</w:r>
    </w:p>
    <w:p w:rsidR="008C5DCC" w:rsidRPr="008C5DCC" w:rsidRDefault="00A67C6E">
      <w:pPr>
        <w:rPr>
          <w:color w:val="000000"/>
          <w:sz w:val="20"/>
        </w:rPr>
      </w:pPr>
      <w:r w:rsidRPr="008C5DCC">
        <w:rPr>
          <w:b/>
          <w:color w:val="000000"/>
          <w:sz w:val="20"/>
        </w:rPr>
        <w:tab/>
      </w:r>
      <w:r w:rsidRPr="008C5DCC">
        <w:rPr>
          <w:color w:val="000000"/>
          <w:sz w:val="20"/>
        </w:rPr>
        <w:t xml:space="preserve">B. Holy sacrifice </w:t>
      </w:r>
      <w:r w:rsidR="00A567F9">
        <w:rPr>
          <w:color w:val="000000"/>
          <w:sz w:val="20"/>
        </w:rPr>
        <w:t>(Heb. 7:</w:t>
      </w:r>
      <w:r w:rsidRPr="008C5DCC">
        <w:rPr>
          <w:color w:val="000000"/>
          <w:sz w:val="20"/>
        </w:rPr>
        <w:t xml:space="preserve">27).   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  <w:t xml:space="preserve">1) Daily sacrifices of OT high priests.  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  <w:t xml:space="preserve"> </w:t>
      </w:r>
    </w:p>
    <w:p w:rsidR="008C5DCC" w:rsidRPr="008C5DCC" w:rsidRDefault="00A67C6E">
      <w:pPr>
        <w:rPr>
          <w:color w:val="000000"/>
          <w:sz w:val="20"/>
          <w:u w:val="single"/>
        </w:rPr>
      </w:pPr>
      <w:r w:rsidRPr="008C5DCC">
        <w:rPr>
          <w:color w:val="000000"/>
          <w:sz w:val="20"/>
        </w:rPr>
        <w:tab/>
      </w:r>
      <w:r w:rsidRPr="008C5DCC">
        <w:rPr>
          <w:color w:val="000000"/>
          <w:sz w:val="20"/>
        </w:rPr>
        <w:tab/>
        <w:t xml:space="preserve">2) Christ’s “once for all” sacrifice.  </w:t>
      </w: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567F9">
      <w:pPr>
        <w:rPr>
          <w:color w:val="000000"/>
          <w:sz w:val="20"/>
        </w:rPr>
      </w:pPr>
    </w:p>
    <w:p w:rsidR="008C5DCC" w:rsidRPr="008C5DCC" w:rsidRDefault="00A67C6E">
      <w:pPr>
        <w:rPr>
          <w:color w:val="000000"/>
          <w:sz w:val="20"/>
        </w:rPr>
      </w:pPr>
      <w:r w:rsidRPr="008C5DCC">
        <w:rPr>
          <w:color w:val="000000"/>
          <w:sz w:val="20"/>
        </w:rPr>
        <w:tab/>
        <w:t xml:space="preserve">C. “It was fitting” - </w:t>
      </w:r>
      <w:r w:rsidRPr="008C5DCC">
        <w:rPr>
          <w:sz w:val="20"/>
        </w:rPr>
        <w:t xml:space="preserve"> </w:t>
      </w:r>
    </w:p>
    <w:p w:rsidR="008C5DCC" w:rsidRPr="00FE6162" w:rsidRDefault="00A567F9">
      <w:pPr>
        <w:rPr>
          <w:b/>
          <w:color w:val="000000"/>
        </w:rPr>
      </w:pPr>
    </w:p>
    <w:p w:rsidR="008C5DCC" w:rsidRPr="00FE6162" w:rsidRDefault="00A567F9">
      <w:pPr>
        <w:rPr>
          <w:b/>
          <w:color w:val="000000"/>
        </w:rPr>
      </w:pPr>
    </w:p>
    <w:p w:rsidR="008C5DCC" w:rsidRPr="00FE6162" w:rsidRDefault="00A567F9">
      <w:pPr>
        <w:rPr>
          <w:b/>
          <w:color w:val="000000"/>
        </w:rPr>
      </w:pPr>
    </w:p>
    <w:p w:rsidR="008C5DCC" w:rsidRPr="008C5DCC" w:rsidRDefault="00A67C6E">
      <w:pPr>
        <w:rPr>
          <w:b/>
          <w:color w:val="000000"/>
          <w:sz w:val="22"/>
        </w:rPr>
      </w:pPr>
      <w:r w:rsidRPr="008C5DCC">
        <w:rPr>
          <w:b/>
          <w:color w:val="000000"/>
          <w:sz w:val="22"/>
        </w:rPr>
        <w:t xml:space="preserve">II. THE PERFECT HIGH PRIEST </w:t>
      </w:r>
      <w:r w:rsidR="00A567F9">
        <w:rPr>
          <w:b/>
          <w:color w:val="000000"/>
          <w:sz w:val="22"/>
        </w:rPr>
        <w:t>(Heb. 7:</w:t>
      </w:r>
      <w:r w:rsidRPr="008C5DCC">
        <w:rPr>
          <w:b/>
          <w:color w:val="000000"/>
          <w:sz w:val="22"/>
        </w:rPr>
        <w:t>28).</w:t>
      </w:r>
    </w:p>
    <w:p w:rsidR="008C5DCC" w:rsidRPr="00FE6162" w:rsidRDefault="00A567F9">
      <w:pPr>
        <w:rPr>
          <w:b/>
          <w:color w:val="000000"/>
        </w:rPr>
      </w:pPr>
    </w:p>
    <w:p w:rsidR="008C5DCC" w:rsidRPr="008C5DCC" w:rsidRDefault="00A67C6E">
      <w:pPr>
        <w:rPr>
          <w:sz w:val="20"/>
        </w:rPr>
      </w:pPr>
      <w:r w:rsidRPr="008C5DCC">
        <w:rPr>
          <w:sz w:val="20"/>
        </w:rPr>
        <w:tab/>
        <w:t xml:space="preserve">A.  OT priests are weak.  </w:t>
      </w:r>
    </w:p>
    <w:p w:rsidR="008C5DCC" w:rsidRPr="008C5DCC" w:rsidRDefault="00A567F9">
      <w:pPr>
        <w:rPr>
          <w:sz w:val="20"/>
        </w:rPr>
      </w:pPr>
    </w:p>
    <w:p w:rsidR="008C5DCC" w:rsidRPr="008C5DCC" w:rsidRDefault="00A567F9">
      <w:pPr>
        <w:rPr>
          <w:sz w:val="20"/>
        </w:rPr>
      </w:pPr>
    </w:p>
    <w:p w:rsidR="008C5DCC" w:rsidRPr="008C5DCC" w:rsidRDefault="00A67C6E">
      <w:pPr>
        <w:rPr>
          <w:sz w:val="20"/>
        </w:rPr>
      </w:pPr>
      <w:r w:rsidRPr="008C5DCC">
        <w:rPr>
          <w:sz w:val="20"/>
        </w:rPr>
        <w:tab/>
        <w:t>B. God’s oath appoints the Son as our eternal and perfect priest.  See v. 21.</w:t>
      </w:r>
    </w:p>
    <w:p w:rsidR="008C5DCC" w:rsidRPr="008C5DCC" w:rsidRDefault="00A67C6E">
      <w:pPr>
        <w:rPr>
          <w:i/>
          <w:sz w:val="20"/>
        </w:rPr>
      </w:pPr>
      <w:r w:rsidRPr="008C5DCC">
        <w:rPr>
          <w:sz w:val="20"/>
        </w:rPr>
        <w:tab/>
      </w:r>
    </w:p>
    <w:p w:rsidR="008C5DCC" w:rsidRPr="008C5DCC" w:rsidRDefault="00A567F9">
      <w:pPr>
        <w:rPr>
          <w:i/>
          <w:sz w:val="20"/>
        </w:rPr>
      </w:pPr>
    </w:p>
    <w:p w:rsidR="008C5DCC" w:rsidRPr="008C5DCC" w:rsidRDefault="00A67C6E">
      <w:pPr>
        <w:rPr>
          <w:sz w:val="20"/>
        </w:rPr>
      </w:pPr>
      <w:r w:rsidRPr="008C5DCC">
        <w:rPr>
          <w:sz w:val="20"/>
        </w:rPr>
        <w:tab/>
        <w:t xml:space="preserve">C. He is worthy of our worship. </w:t>
      </w:r>
    </w:p>
    <w:p w:rsidR="008C5DCC" w:rsidRPr="008C5DCC" w:rsidRDefault="00A567F9">
      <w:pPr>
        <w:rPr>
          <w:sz w:val="20"/>
        </w:rPr>
      </w:pPr>
    </w:p>
    <w:p w:rsidR="008C5DCC" w:rsidRPr="008C5DCC" w:rsidRDefault="00A567F9">
      <w:pPr>
        <w:rPr>
          <w:sz w:val="20"/>
        </w:rPr>
      </w:pPr>
    </w:p>
    <w:p w:rsidR="008C5DCC" w:rsidRPr="008C5DCC" w:rsidRDefault="00A67C6E">
      <w:pPr>
        <w:rPr>
          <w:sz w:val="22"/>
        </w:rPr>
      </w:pPr>
      <w:r w:rsidRPr="008C5DCC">
        <w:rPr>
          <w:sz w:val="22"/>
        </w:rPr>
        <w:t>Conclusion</w:t>
      </w:r>
    </w:p>
    <w:sectPr w:rsidR="008C5DCC" w:rsidRPr="008C5DCC" w:rsidSect="008C5DC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17" w:rsidRDefault="00A67C6E">
      <w:r>
        <w:separator/>
      </w:r>
    </w:p>
  </w:endnote>
  <w:endnote w:type="continuationSeparator" w:id="0">
    <w:p w:rsidR="00D82B17" w:rsidRDefault="00A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CC" w:rsidRDefault="00A67C6E" w:rsidP="008C5D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DCC" w:rsidRDefault="00A56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CC" w:rsidRDefault="00A67C6E" w:rsidP="008C5D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7F9">
      <w:rPr>
        <w:rStyle w:val="PageNumber"/>
        <w:noProof/>
      </w:rPr>
      <w:t>1</w:t>
    </w:r>
    <w:r>
      <w:rPr>
        <w:rStyle w:val="PageNumber"/>
      </w:rPr>
      <w:fldChar w:fldCharType="end"/>
    </w:r>
  </w:p>
  <w:p w:rsidR="008C5DCC" w:rsidRDefault="00A5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17" w:rsidRDefault="00A67C6E">
      <w:r>
        <w:separator/>
      </w:r>
    </w:p>
  </w:footnote>
  <w:footnote w:type="continuationSeparator" w:id="0">
    <w:p w:rsidR="00D82B17" w:rsidRDefault="00A6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A567F9"/>
    <w:rsid w:val="00A67C6E"/>
    <w:rsid w:val="00D82B17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E764D40-F66C-4F0C-B2B9-7092C4F7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C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C5DCC"/>
  </w:style>
  <w:style w:type="paragraph" w:styleId="Footer">
    <w:name w:val="footer"/>
    <w:basedOn w:val="Normal"/>
    <w:semiHidden/>
    <w:rsid w:val="008C5D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2014-10-02T19:29:00Z</dcterms:created>
  <dcterms:modified xsi:type="dcterms:W3CDTF">2014-10-02T19:29:00Z</dcterms:modified>
</cp:coreProperties>
</file>