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30" w:rsidRPr="00A04FCA" w:rsidRDefault="000B7746" w:rsidP="00127B30">
      <w:pPr>
        <w:jc w:val="center"/>
        <w:rPr>
          <w:sz w:val="16"/>
          <w:u w:val="single"/>
        </w:rPr>
      </w:pPr>
      <w:bookmarkStart w:id="0" w:name="_GoBack"/>
      <w:bookmarkEnd w:id="0"/>
      <w:r w:rsidRPr="00A04FCA">
        <w:rPr>
          <w:sz w:val="16"/>
          <w:u w:val="single"/>
        </w:rPr>
        <w:t xml:space="preserve">Northwest Bible Church – Feb. 28, 2010 – Worship Service - </w:t>
      </w:r>
      <w:r w:rsidRPr="00A04FCA">
        <w:rPr>
          <w:sz w:val="16"/>
          <w:u w:val="single"/>
        </w:rPr>
        <w:fldChar w:fldCharType="begin"/>
      </w:r>
      <w:r w:rsidRPr="00A04FCA">
        <w:rPr>
          <w:sz w:val="16"/>
          <w:u w:val="single"/>
        </w:rPr>
        <w:instrText xml:space="preserve"> CONTACT _Con-3B8A54781 \c \s \l </w:instrText>
      </w:r>
      <w:r w:rsidRPr="00A04FCA">
        <w:rPr>
          <w:sz w:val="16"/>
          <w:u w:val="single"/>
        </w:rPr>
        <w:fldChar w:fldCharType="separate"/>
      </w:r>
      <w:r w:rsidRPr="00127B30">
        <w:rPr>
          <w:noProof/>
          <w:sz w:val="16"/>
          <w:u w:val="single"/>
        </w:rPr>
        <w:t>Alan Conner</w:t>
      </w:r>
      <w:r w:rsidRPr="00A04FCA">
        <w:rPr>
          <w:sz w:val="16"/>
          <w:u w:val="single"/>
        </w:rPr>
        <w:fldChar w:fldCharType="end"/>
      </w:r>
    </w:p>
    <w:p w:rsidR="00127B30" w:rsidRPr="00A04FCA" w:rsidRDefault="000B7746" w:rsidP="00127B30">
      <w:pPr>
        <w:jc w:val="center"/>
        <w:rPr>
          <w:b/>
          <w:sz w:val="44"/>
        </w:rPr>
      </w:pPr>
      <w:r w:rsidRPr="00A04FCA">
        <w:rPr>
          <w:b/>
          <w:sz w:val="44"/>
        </w:rPr>
        <w:t>Heb. 8:1-5</w:t>
      </w:r>
    </w:p>
    <w:p w:rsidR="00127B30" w:rsidRPr="00A04FCA" w:rsidRDefault="000B7746" w:rsidP="00127B30">
      <w:pPr>
        <w:jc w:val="center"/>
        <w:rPr>
          <w:i/>
          <w:sz w:val="28"/>
        </w:rPr>
      </w:pPr>
      <w:r w:rsidRPr="00A04FCA">
        <w:rPr>
          <w:i/>
          <w:sz w:val="28"/>
        </w:rPr>
        <w:t>Christ in the Heavenly Tabernacle</w:t>
      </w:r>
    </w:p>
    <w:p w:rsidR="00127B30" w:rsidRPr="00A04FCA" w:rsidRDefault="001352BE" w:rsidP="00127B30">
      <w:pPr>
        <w:rPr>
          <w:sz w:val="28"/>
        </w:rPr>
      </w:pPr>
    </w:p>
    <w:p w:rsidR="00127B30" w:rsidRPr="00127B30" w:rsidRDefault="000B7746" w:rsidP="00127B30">
      <w:pPr>
        <w:rPr>
          <w:i/>
          <w:sz w:val="22"/>
        </w:rPr>
      </w:pPr>
      <w:r w:rsidRPr="00127B30">
        <w:rPr>
          <w:i/>
          <w:sz w:val="22"/>
        </w:rPr>
        <w:t>Intro</w:t>
      </w:r>
    </w:p>
    <w:p w:rsidR="00127B30" w:rsidRPr="00A04FCA" w:rsidRDefault="000B7746" w:rsidP="00127B30">
      <w:r w:rsidRPr="00A04FCA">
        <w:tab/>
      </w:r>
    </w:p>
    <w:p w:rsidR="00127B30" w:rsidRPr="00A04FCA" w:rsidRDefault="001352BE" w:rsidP="00127B30"/>
    <w:p w:rsidR="00127B30" w:rsidRPr="00127B30" w:rsidRDefault="000B7746" w:rsidP="00127B30">
      <w:pPr>
        <w:rPr>
          <w:sz w:val="22"/>
        </w:rPr>
      </w:pPr>
      <w:r w:rsidRPr="00127B30">
        <w:rPr>
          <w:b/>
          <w:sz w:val="22"/>
        </w:rPr>
        <w:t>I.  THE MAIN POINT (</w:t>
      </w:r>
      <w:r w:rsidR="001352BE">
        <w:rPr>
          <w:b/>
          <w:sz w:val="22"/>
        </w:rPr>
        <w:t>Heb. 8:</w:t>
      </w:r>
      <w:r w:rsidRPr="00127B30">
        <w:rPr>
          <w:b/>
          <w:sz w:val="22"/>
        </w:rPr>
        <w:t>1-2</w:t>
      </w:r>
      <w:r w:rsidRPr="00127B30">
        <w:rPr>
          <w:b/>
          <w:i/>
          <w:sz w:val="22"/>
        </w:rPr>
        <w:t>):</w:t>
      </w:r>
      <w:r w:rsidRPr="00127B30">
        <w:rPr>
          <w:i/>
          <w:sz w:val="22"/>
        </w:rPr>
        <w:t xml:space="preserve">   Jesus is a superior high priest</w:t>
      </w:r>
      <w:r w:rsidRPr="00127B30">
        <w:rPr>
          <w:sz w:val="22"/>
        </w:rPr>
        <w:t xml:space="preserve">. </w:t>
      </w:r>
    </w:p>
    <w:p w:rsidR="00127B30" w:rsidRPr="00A04FCA" w:rsidRDefault="001352BE" w:rsidP="00127B30"/>
    <w:p w:rsidR="00127B30" w:rsidRPr="00127B30" w:rsidRDefault="000B7746" w:rsidP="00127B30">
      <w:pPr>
        <w:rPr>
          <w:i/>
          <w:sz w:val="20"/>
        </w:rPr>
      </w:pPr>
      <w:r w:rsidRPr="00A04FCA">
        <w:tab/>
      </w:r>
      <w:r w:rsidRPr="00127B30">
        <w:rPr>
          <w:i/>
          <w:sz w:val="20"/>
        </w:rPr>
        <w:t xml:space="preserve">A. Jesus is a kingly high priest </w:t>
      </w:r>
      <w:r w:rsidR="001352BE">
        <w:rPr>
          <w:i/>
          <w:sz w:val="20"/>
        </w:rPr>
        <w:t>(Heb. 8:</w:t>
      </w:r>
      <w:r w:rsidRPr="00127B30">
        <w:rPr>
          <w:i/>
          <w:sz w:val="20"/>
        </w:rPr>
        <w:t xml:space="preserve">1). 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  <w:t xml:space="preserve">B. Jesus is a seated high priest </w:t>
      </w:r>
      <w:r w:rsidR="001352BE">
        <w:rPr>
          <w:i/>
          <w:sz w:val="20"/>
        </w:rPr>
        <w:t>(Heb. 8:</w:t>
      </w:r>
      <w:r w:rsidRPr="00127B30">
        <w:rPr>
          <w:i/>
          <w:sz w:val="20"/>
        </w:rPr>
        <w:t xml:space="preserve">1). 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  <w:t xml:space="preserve">C. Jesus is a heavenly high priest </w:t>
      </w:r>
      <w:r w:rsidR="001352BE">
        <w:rPr>
          <w:i/>
          <w:sz w:val="20"/>
        </w:rPr>
        <w:t>(Heb. 8:</w:t>
      </w:r>
      <w:r w:rsidRPr="00127B30">
        <w:rPr>
          <w:i/>
          <w:sz w:val="20"/>
        </w:rPr>
        <w:t xml:space="preserve">1). 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  <w:t>D. Jesus is a minister in the sanctuary above (</w:t>
      </w:r>
      <w:r w:rsidR="001352BE">
        <w:rPr>
          <w:i/>
          <w:sz w:val="20"/>
        </w:rPr>
        <w:t>Heb. 8:</w:t>
      </w:r>
      <w:r w:rsidRPr="00127B30">
        <w:rPr>
          <w:i/>
          <w:sz w:val="20"/>
        </w:rPr>
        <w:t xml:space="preserve">2-4).   </w:t>
      </w:r>
    </w:p>
    <w:p w:rsidR="00127B30" w:rsidRPr="00A04FCA" w:rsidRDefault="001352BE" w:rsidP="00127B30">
      <w:pPr>
        <w:rPr>
          <w:i/>
        </w:rPr>
      </w:pPr>
    </w:p>
    <w:p w:rsidR="00127B30" w:rsidRPr="00A04FCA" w:rsidRDefault="001352BE" w:rsidP="00127B30"/>
    <w:p w:rsidR="00127B30" w:rsidRPr="00127B30" w:rsidRDefault="000B7746" w:rsidP="00127B30">
      <w:pPr>
        <w:rPr>
          <w:b/>
          <w:sz w:val="22"/>
        </w:rPr>
      </w:pPr>
      <w:r w:rsidRPr="00127B30">
        <w:rPr>
          <w:b/>
          <w:sz w:val="22"/>
        </w:rPr>
        <w:t xml:space="preserve">II.  THE EARTHLY VS. HEAVENLY TABERNACLE </w:t>
      </w:r>
      <w:r w:rsidR="001352BE">
        <w:rPr>
          <w:b/>
          <w:sz w:val="22"/>
        </w:rPr>
        <w:t>(Heb. 8:</w:t>
      </w:r>
      <w:r w:rsidRPr="00127B30">
        <w:rPr>
          <w:b/>
          <w:sz w:val="22"/>
        </w:rPr>
        <w:t>5).</w:t>
      </w:r>
    </w:p>
    <w:p w:rsidR="00127B30" w:rsidRPr="00A04FCA" w:rsidRDefault="001352BE" w:rsidP="00127B30"/>
    <w:p w:rsidR="00127B30" w:rsidRPr="00127B30" w:rsidRDefault="000B7746">
      <w:pPr>
        <w:rPr>
          <w:i/>
          <w:color w:val="000000"/>
          <w:sz w:val="20"/>
        </w:rPr>
      </w:pPr>
      <w:r w:rsidRPr="00A04FCA">
        <w:tab/>
      </w:r>
      <w:r w:rsidRPr="00127B30">
        <w:rPr>
          <w:i/>
          <w:sz w:val="20"/>
        </w:rPr>
        <w:t xml:space="preserve">A. “Copy, shadow” of the heavenly pattern. 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  <w:t>B.  Observations about heaven from the copy</w:t>
      </w: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>.</w:t>
      </w: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  <w:u w:val="single"/>
        </w:rPr>
        <w:t>HOLY PLACE</w:t>
      </w:r>
      <w:r w:rsidRPr="00127B30">
        <w:rPr>
          <w:i/>
          <w:sz w:val="20"/>
        </w:rPr>
        <w:t xml:space="preserve"> – the worshipping church in heaven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>Table of showbread –</w:t>
      </w: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>Lampstand –</w:t>
      </w: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>Golden altar of incense –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  <w:u w:val="single"/>
        </w:rPr>
        <w:t>HOLY OF HOLIES</w:t>
      </w:r>
      <w:r w:rsidRPr="00127B30">
        <w:rPr>
          <w:i/>
          <w:sz w:val="20"/>
        </w:rPr>
        <w:t xml:space="preserve"> – the throne room of God</w:t>
      </w: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 xml:space="preserve">Ark – </w:t>
      </w: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 xml:space="preserve">manna </w:t>
      </w: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 xml:space="preserve">rod of Aaron </w:t>
      </w: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>tablets of the law and covenant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 xml:space="preserve">Mercy seat – 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>Cherubim –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>Blood  -</w:t>
      </w:r>
    </w:p>
    <w:p w:rsidR="00127B30" w:rsidRPr="00127B30" w:rsidRDefault="001352BE" w:rsidP="00127B30">
      <w:pPr>
        <w:rPr>
          <w:i/>
          <w:sz w:val="20"/>
        </w:rPr>
      </w:pPr>
    </w:p>
    <w:p w:rsidR="00127B30" w:rsidRPr="00127B30" w:rsidRDefault="000B7746" w:rsidP="00127B30">
      <w:pPr>
        <w:rPr>
          <w:i/>
          <w:sz w:val="20"/>
        </w:rPr>
      </w:pP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</w:r>
      <w:r w:rsidRPr="00127B30">
        <w:rPr>
          <w:i/>
          <w:sz w:val="20"/>
        </w:rPr>
        <w:tab/>
        <w:t>Incense –</w:t>
      </w:r>
    </w:p>
    <w:p w:rsidR="00127B30" w:rsidRPr="00127B30" w:rsidRDefault="001352BE" w:rsidP="00127B30">
      <w:pPr>
        <w:rPr>
          <w:sz w:val="20"/>
        </w:rPr>
      </w:pPr>
    </w:p>
    <w:p w:rsidR="00127B30" w:rsidRPr="00127B30" w:rsidRDefault="001352BE" w:rsidP="00127B30">
      <w:pPr>
        <w:rPr>
          <w:sz w:val="20"/>
        </w:rPr>
      </w:pPr>
    </w:p>
    <w:p w:rsidR="00127B30" w:rsidRPr="00127B30" w:rsidRDefault="000B7746" w:rsidP="00127B30">
      <w:pPr>
        <w:rPr>
          <w:i/>
          <w:sz w:val="22"/>
        </w:rPr>
      </w:pPr>
      <w:r w:rsidRPr="00127B30">
        <w:rPr>
          <w:i/>
          <w:sz w:val="22"/>
        </w:rPr>
        <w:t xml:space="preserve">Conclusion </w:t>
      </w:r>
    </w:p>
    <w:p w:rsidR="00127B30" w:rsidRPr="00127B30" w:rsidRDefault="000B7746" w:rsidP="00127B30">
      <w:pPr>
        <w:rPr>
          <w:i/>
          <w:sz w:val="22"/>
        </w:rPr>
      </w:pPr>
      <w:r w:rsidRPr="00127B30">
        <w:rPr>
          <w:i/>
          <w:sz w:val="22"/>
        </w:rPr>
        <w:tab/>
        <w:t>1)</w:t>
      </w:r>
    </w:p>
    <w:p w:rsidR="00127B30" w:rsidRPr="00127B30" w:rsidRDefault="001352BE" w:rsidP="00127B30">
      <w:pPr>
        <w:rPr>
          <w:i/>
          <w:sz w:val="22"/>
        </w:rPr>
      </w:pPr>
    </w:p>
    <w:p w:rsidR="00127B30" w:rsidRPr="00127B30" w:rsidRDefault="000B7746" w:rsidP="00127B30">
      <w:pPr>
        <w:rPr>
          <w:i/>
          <w:sz w:val="22"/>
        </w:rPr>
      </w:pPr>
      <w:r w:rsidRPr="00127B30">
        <w:rPr>
          <w:i/>
          <w:sz w:val="22"/>
        </w:rPr>
        <w:tab/>
        <w:t xml:space="preserve">2) </w:t>
      </w:r>
    </w:p>
    <w:p w:rsidR="00127B30" w:rsidRPr="00A04FCA" w:rsidRDefault="001352BE" w:rsidP="00127B30"/>
    <w:p w:rsidR="00127B30" w:rsidRPr="00A04FCA" w:rsidRDefault="000B7746" w:rsidP="00127B30">
      <w:r w:rsidRPr="00A04FCA">
        <w:tab/>
      </w:r>
    </w:p>
    <w:p w:rsidR="00127B30" w:rsidRDefault="001352BE"/>
    <w:sectPr w:rsidR="00127B30" w:rsidSect="00127B3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48" w:rsidRDefault="000B7746">
      <w:r>
        <w:separator/>
      </w:r>
    </w:p>
  </w:endnote>
  <w:endnote w:type="continuationSeparator" w:id="0">
    <w:p w:rsidR="003D5248" w:rsidRDefault="000B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30" w:rsidRDefault="000B7746" w:rsidP="00127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B30" w:rsidRDefault="00135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30" w:rsidRDefault="000B7746" w:rsidP="00127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2BE">
      <w:rPr>
        <w:rStyle w:val="PageNumber"/>
        <w:noProof/>
      </w:rPr>
      <w:t>2</w:t>
    </w:r>
    <w:r>
      <w:rPr>
        <w:rStyle w:val="PageNumber"/>
      </w:rPr>
      <w:fldChar w:fldCharType="end"/>
    </w:r>
  </w:p>
  <w:p w:rsidR="00127B30" w:rsidRDefault="00135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48" w:rsidRDefault="000B7746">
      <w:r>
        <w:separator/>
      </w:r>
    </w:p>
  </w:footnote>
  <w:footnote w:type="continuationSeparator" w:id="0">
    <w:p w:rsidR="003D5248" w:rsidRDefault="000B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0B7746"/>
    <w:rsid w:val="001352BE"/>
    <w:rsid w:val="003D5248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5C394B0-E016-467E-9F62-62E55FA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30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27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Feb</vt:lpstr>
    </vt:vector>
  </TitlesOfParts>
  <Company>HHC JFHQ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Feb</dc:title>
  <dc:subject/>
  <dc:creator>Alan Conner</dc:creator>
  <cp:keywords/>
  <cp:lastModifiedBy>Randall, Jon C SSG MIL USA</cp:lastModifiedBy>
  <cp:revision>2</cp:revision>
  <dcterms:created xsi:type="dcterms:W3CDTF">2014-10-02T19:29:00Z</dcterms:created>
  <dcterms:modified xsi:type="dcterms:W3CDTF">2014-10-02T19:29:00Z</dcterms:modified>
</cp:coreProperties>
</file>