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64" w:rsidRPr="0064303A" w:rsidRDefault="006A5C31" w:rsidP="003B5E64">
      <w:pPr>
        <w:jc w:val="center"/>
        <w:rPr>
          <w:sz w:val="18"/>
          <w:u w:val="single"/>
        </w:rPr>
      </w:pPr>
      <w:bookmarkStart w:id="0" w:name="_GoBack"/>
      <w:bookmarkEnd w:id="0"/>
      <w:r w:rsidRPr="0064303A">
        <w:rPr>
          <w:sz w:val="18"/>
          <w:u w:val="single"/>
        </w:rPr>
        <w:t>Northwest Bible Church – Nov. 27, 2011 – Worship Service – Alan Conner</w:t>
      </w:r>
    </w:p>
    <w:p w:rsidR="003B5E64" w:rsidRPr="0064303A" w:rsidRDefault="006A5C31" w:rsidP="003B5E64">
      <w:pPr>
        <w:jc w:val="center"/>
        <w:rPr>
          <w:b/>
          <w:sz w:val="44"/>
        </w:rPr>
      </w:pPr>
      <w:r w:rsidRPr="0064303A">
        <w:rPr>
          <w:b/>
          <w:sz w:val="44"/>
        </w:rPr>
        <w:t>Limited Atonement</w:t>
      </w:r>
    </w:p>
    <w:p w:rsidR="003B5E64" w:rsidRPr="0064303A" w:rsidRDefault="006A5C31" w:rsidP="003B5E64">
      <w:pPr>
        <w:jc w:val="center"/>
        <w:rPr>
          <w:i/>
          <w:sz w:val="28"/>
        </w:rPr>
      </w:pPr>
      <w:r w:rsidRPr="0064303A">
        <w:rPr>
          <w:i/>
          <w:sz w:val="28"/>
        </w:rPr>
        <w:t>For Whom Did Christ Die?</w:t>
      </w:r>
    </w:p>
    <w:p w:rsidR="003B5E64" w:rsidRPr="0064303A" w:rsidRDefault="006A5C31" w:rsidP="003B5E64"/>
    <w:p w:rsidR="003B5E64" w:rsidRPr="003B5E64" w:rsidRDefault="006A5C31" w:rsidP="003B5E64">
      <w:pPr>
        <w:rPr>
          <w:sz w:val="22"/>
        </w:rPr>
      </w:pPr>
      <w:r w:rsidRPr="003B5E64">
        <w:rPr>
          <w:sz w:val="22"/>
        </w:rPr>
        <w:t xml:space="preserve">Intro </w:t>
      </w:r>
    </w:p>
    <w:p w:rsidR="003B5E64" w:rsidRPr="003B5E64" w:rsidRDefault="006A5C31" w:rsidP="003B5E64">
      <w:pPr>
        <w:rPr>
          <w:sz w:val="22"/>
        </w:rPr>
      </w:pPr>
      <w:r w:rsidRPr="003B5E64">
        <w:rPr>
          <w:sz w:val="22"/>
        </w:rPr>
        <w:tab/>
      </w:r>
    </w:p>
    <w:p w:rsidR="003B5E64" w:rsidRPr="003B5E64" w:rsidRDefault="006A5C31" w:rsidP="003B5E64">
      <w:pPr>
        <w:rPr>
          <w:sz w:val="22"/>
        </w:rPr>
      </w:pPr>
      <w:r w:rsidRPr="003B5E64">
        <w:rPr>
          <w:b/>
          <w:sz w:val="22"/>
        </w:rPr>
        <w:t>A.  THE MEANING OF “LIMITED ATONEMENT”.</w:t>
      </w:r>
    </w:p>
    <w:p w:rsidR="003B5E64" w:rsidRPr="0064303A" w:rsidRDefault="006A5C31" w:rsidP="003B5E64"/>
    <w:p w:rsidR="003B5E64" w:rsidRPr="003B5E64" w:rsidRDefault="006A5C31" w:rsidP="003B5E64">
      <w:pPr>
        <w:rPr>
          <w:i/>
          <w:sz w:val="20"/>
        </w:rPr>
      </w:pPr>
      <w:r w:rsidRPr="0064303A">
        <w:tab/>
      </w:r>
      <w:r w:rsidRPr="003B5E64">
        <w:rPr>
          <w:i/>
          <w:sz w:val="20"/>
        </w:rPr>
        <w:t xml:space="preserve">Christ’s atonement on the cross was designed to save only the elect.  He actually died to </w:t>
      </w:r>
      <w:r w:rsidRPr="003B5E64">
        <w:rPr>
          <w:i/>
          <w:sz w:val="20"/>
        </w:rPr>
        <w:t xml:space="preserve">save His chosen people from their sins.  As their Substitute, He bore their sins and suffered the penalty they deserved and thus guaranteed their salvation.  </w:t>
      </w:r>
    </w:p>
    <w:p w:rsidR="003B5E64" w:rsidRPr="0064303A" w:rsidRDefault="006A5C31" w:rsidP="003B5E64">
      <w:r w:rsidRPr="0064303A">
        <w:tab/>
      </w:r>
    </w:p>
    <w:p w:rsidR="003B5E64" w:rsidRPr="003B5E64" w:rsidRDefault="006A5C31" w:rsidP="003B5E64">
      <w:pPr>
        <w:rPr>
          <w:b/>
          <w:sz w:val="22"/>
        </w:rPr>
      </w:pPr>
      <w:r w:rsidRPr="003B5E64">
        <w:rPr>
          <w:b/>
          <w:sz w:val="22"/>
        </w:rPr>
        <w:t>B. UNDERSTANDING THE PHRASE, “LIMITED ATONEMENT.”</w:t>
      </w:r>
    </w:p>
    <w:p w:rsidR="003B5E64" w:rsidRPr="0064303A" w:rsidRDefault="006A5C31" w:rsidP="003B5E64">
      <w:pPr>
        <w:rPr>
          <w:b/>
        </w:rPr>
      </w:pPr>
    </w:p>
    <w:p w:rsidR="003B5E64" w:rsidRPr="003B5E64" w:rsidRDefault="006A5C31" w:rsidP="003B5E64">
      <w:pPr>
        <w:rPr>
          <w:sz w:val="20"/>
        </w:rPr>
      </w:pPr>
      <w:r w:rsidRPr="0064303A">
        <w:tab/>
      </w:r>
      <w:r w:rsidRPr="003B5E64">
        <w:rPr>
          <w:sz w:val="20"/>
        </w:rPr>
        <w:t xml:space="preserve">1) everyone _____________ the atonement. </w:t>
      </w:r>
    </w:p>
    <w:p w:rsidR="003B5E64" w:rsidRPr="003B5E64" w:rsidRDefault="006A5C31" w:rsidP="003B5E64">
      <w:pPr>
        <w:rPr>
          <w:sz w:val="20"/>
        </w:rPr>
      </w:pPr>
      <w:r w:rsidRPr="003B5E64">
        <w:rPr>
          <w:sz w:val="20"/>
        </w:rPr>
        <w:tab/>
      </w:r>
      <w:r w:rsidRPr="003B5E64">
        <w:rPr>
          <w:sz w:val="20"/>
        </w:rPr>
        <w:t>2) Both views ____________ the exact same number of sinners.</w:t>
      </w:r>
    </w:p>
    <w:p w:rsidR="003B5E64" w:rsidRPr="003B5E64" w:rsidRDefault="006A5C31" w:rsidP="003B5E64">
      <w:pPr>
        <w:rPr>
          <w:sz w:val="20"/>
        </w:rPr>
      </w:pPr>
      <w:r w:rsidRPr="003B5E64">
        <w:rPr>
          <w:sz w:val="20"/>
        </w:rPr>
        <w:tab/>
        <w:t>3) Better is “Particular Redemption,” or “Definite Atonement.”</w:t>
      </w:r>
    </w:p>
    <w:p w:rsidR="003B5E64" w:rsidRPr="0064303A" w:rsidRDefault="006A5C31" w:rsidP="003B5E64"/>
    <w:p w:rsidR="003B5E64" w:rsidRPr="0064303A" w:rsidRDefault="006A5C31" w:rsidP="003B5E64"/>
    <w:p w:rsidR="003B5E64" w:rsidRPr="003B5E64" w:rsidRDefault="006A5C31" w:rsidP="003B5E64">
      <w:pPr>
        <w:rPr>
          <w:b/>
          <w:sz w:val="22"/>
        </w:rPr>
      </w:pPr>
      <w:r w:rsidRPr="003B5E64">
        <w:rPr>
          <w:b/>
          <w:sz w:val="22"/>
        </w:rPr>
        <w:t xml:space="preserve">C. WHAT IS THE </w:t>
      </w:r>
      <w:r w:rsidRPr="003B5E64">
        <w:rPr>
          <w:b/>
          <w:i/>
          <w:sz w:val="22"/>
          <w:u w:val="single"/>
        </w:rPr>
        <w:t>INTENT</w:t>
      </w:r>
      <w:r w:rsidRPr="003B5E64">
        <w:rPr>
          <w:b/>
          <w:sz w:val="22"/>
        </w:rPr>
        <w:t xml:space="preserve"> OF CHRIST’S ATONEMENT?   (purpose)</w:t>
      </w:r>
    </w:p>
    <w:p w:rsidR="003B5E64" w:rsidRPr="0064303A" w:rsidRDefault="006A5C31" w:rsidP="003B5E64">
      <w:pPr>
        <w:rPr>
          <w:b/>
        </w:rPr>
      </w:pPr>
    </w:p>
    <w:p w:rsidR="003B5E64" w:rsidRPr="003B5E64" w:rsidRDefault="006A5C31" w:rsidP="003B5E64">
      <w:pPr>
        <w:rPr>
          <w:sz w:val="20"/>
        </w:rPr>
      </w:pPr>
      <w:r w:rsidRPr="0064303A">
        <w:rPr>
          <w:b/>
        </w:rPr>
        <w:tab/>
      </w:r>
      <w:r w:rsidRPr="003B5E64">
        <w:rPr>
          <w:sz w:val="20"/>
        </w:rPr>
        <w:t>1)  Did Christ’s death on the cross actually save sinners or did it ju</w:t>
      </w:r>
      <w:r w:rsidRPr="003B5E64">
        <w:rPr>
          <w:sz w:val="20"/>
        </w:rPr>
        <w:t>st make salvation possible?   Mt. 1:21; 1 Tim. 1:15; Rev. 5:9; Jn. 1:29; Heb. 9:12; Gal. 3:13; 1 Jn. 4:10; Rom. 5:10.</w:t>
      </w:r>
    </w:p>
    <w:p w:rsidR="003B5E64" w:rsidRPr="003B5E64" w:rsidRDefault="006A5C31" w:rsidP="003B5E64">
      <w:pPr>
        <w:rPr>
          <w:color w:val="000000"/>
          <w:sz w:val="20"/>
        </w:rPr>
      </w:pP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  <w:t>2) Christ died as a Substitute for His people.  Isa. 53:5-6; 1 Pet. 2:24.</w:t>
      </w:r>
    </w:p>
    <w:p w:rsidR="003B5E64" w:rsidRPr="003B5E64" w:rsidRDefault="006A5C31" w:rsidP="003B5E64">
      <w:pPr>
        <w:rPr>
          <w:color w:val="000000"/>
          <w:sz w:val="20"/>
        </w:rPr>
      </w:pP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  <w:t xml:space="preserve">3) </w:t>
      </w:r>
      <w:r w:rsidRPr="003B5E64">
        <w:rPr>
          <w:color w:val="000000"/>
          <w:sz w:val="20"/>
          <w:u w:val="single"/>
        </w:rPr>
        <w:t>Owen’s Dilemma</w:t>
      </w:r>
      <w:r w:rsidRPr="003B5E64">
        <w:rPr>
          <w:color w:val="000000"/>
          <w:sz w:val="20"/>
        </w:rPr>
        <w:t>:  Christ bore the wrath of God and paid th</w:t>
      </w:r>
      <w:r w:rsidRPr="003B5E64">
        <w:rPr>
          <w:color w:val="000000"/>
          <w:sz w:val="20"/>
        </w:rPr>
        <w:t>e penalty for:</w:t>
      </w: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</w:r>
      <w:r w:rsidRPr="003B5E64">
        <w:rPr>
          <w:color w:val="000000"/>
          <w:sz w:val="20"/>
        </w:rPr>
        <w:tab/>
        <w:t xml:space="preserve">1. Some of the sins of all men </w:t>
      </w: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</w:r>
      <w:r w:rsidRPr="003B5E64">
        <w:rPr>
          <w:color w:val="000000"/>
          <w:sz w:val="20"/>
        </w:rPr>
        <w:tab/>
        <w:t>2. All the sins of all men.</w:t>
      </w: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</w:r>
      <w:r w:rsidRPr="003B5E64">
        <w:rPr>
          <w:color w:val="000000"/>
          <w:sz w:val="20"/>
        </w:rPr>
        <w:tab/>
        <w:t>3. All the sins of some men.</w:t>
      </w:r>
    </w:p>
    <w:p w:rsidR="003B5E64" w:rsidRPr="0064303A" w:rsidRDefault="006A5C31" w:rsidP="003B5E64">
      <w:pPr>
        <w:rPr>
          <w:color w:val="000000"/>
        </w:rPr>
      </w:pP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  <w:t xml:space="preserve"> </w:t>
      </w:r>
      <w:r w:rsidRPr="003B5E64">
        <w:rPr>
          <w:i/>
          <w:color w:val="000000"/>
          <w:sz w:val="20"/>
        </w:rPr>
        <w:t xml:space="preserve">The </w:t>
      </w:r>
      <w:r w:rsidRPr="003B5E64">
        <w:rPr>
          <w:i/>
          <w:color w:val="000000"/>
          <w:sz w:val="20"/>
          <w:u w:val="single"/>
        </w:rPr>
        <w:t xml:space="preserve">                </w:t>
      </w:r>
      <w:r w:rsidRPr="003B5E64">
        <w:rPr>
          <w:i/>
          <w:color w:val="000000"/>
          <w:sz w:val="20"/>
        </w:rPr>
        <w:t xml:space="preserve">of the atonement determines the </w:t>
      </w:r>
      <w:r w:rsidRPr="003B5E64">
        <w:rPr>
          <w:i/>
          <w:color w:val="000000"/>
          <w:sz w:val="20"/>
          <w:u w:val="single"/>
        </w:rPr>
        <w:t xml:space="preserve">                   </w:t>
      </w:r>
      <w:r w:rsidRPr="003B5E64">
        <w:rPr>
          <w:i/>
          <w:color w:val="000000"/>
          <w:sz w:val="20"/>
        </w:rPr>
        <w:t>of the atonement.</w:t>
      </w:r>
    </w:p>
    <w:p w:rsidR="003B5E64" w:rsidRPr="0064303A" w:rsidRDefault="006A5C31" w:rsidP="003B5E64">
      <w:pPr>
        <w:rPr>
          <w:color w:val="000000"/>
        </w:rPr>
      </w:pPr>
    </w:p>
    <w:p w:rsidR="003B5E64" w:rsidRPr="0064303A" w:rsidRDefault="006A5C31" w:rsidP="003B5E64">
      <w:pPr>
        <w:rPr>
          <w:color w:val="000000"/>
        </w:rPr>
      </w:pPr>
    </w:p>
    <w:p w:rsidR="003B5E64" w:rsidRPr="003B5E64" w:rsidRDefault="006A5C31" w:rsidP="003B5E64">
      <w:pPr>
        <w:rPr>
          <w:b/>
          <w:color w:val="000000"/>
          <w:sz w:val="22"/>
        </w:rPr>
      </w:pPr>
      <w:r w:rsidRPr="003B5E64">
        <w:rPr>
          <w:b/>
          <w:color w:val="000000"/>
          <w:sz w:val="22"/>
        </w:rPr>
        <w:t xml:space="preserve">D. WHAT IS THE </w:t>
      </w:r>
      <w:r w:rsidRPr="003B5E64">
        <w:rPr>
          <w:b/>
          <w:i/>
          <w:color w:val="000000"/>
          <w:sz w:val="22"/>
          <w:u w:val="single"/>
        </w:rPr>
        <w:t>EXTENT</w:t>
      </w:r>
      <w:r w:rsidRPr="003B5E64">
        <w:rPr>
          <w:b/>
          <w:color w:val="000000"/>
          <w:sz w:val="22"/>
        </w:rPr>
        <w:t xml:space="preserve"> OF CHRIST’S ATONEMENT?   (numb</w:t>
      </w:r>
      <w:r w:rsidRPr="003B5E64">
        <w:rPr>
          <w:b/>
          <w:color w:val="000000"/>
          <w:sz w:val="22"/>
        </w:rPr>
        <w:t>er)</w:t>
      </w:r>
    </w:p>
    <w:p w:rsidR="003B5E64" w:rsidRPr="0064303A" w:rsidRDefault="006A5C31" w:rsidP="003B5E64">
      <w:pPr>
        <w:rPr>
          <w:color w:val="000000"/>
        </w:rPr>
      </w:pPr>
    </w:p>
    <w:p w:rsidR="003B5E64" w:rsidRPr="003B5E64" w:rsidRDefault="006A5C31" w:rsidP="003B5E64">
      <w:pPr>
        <w:rPr>
          <w:color w:val="000000"/>
          <w:sz w:val="20"/>
        </w:rPr>
      </w:pPr>
      <w:r w:rsidRPr="0064303A">
        <w:rPr>
          <w:color w:val="000000"/>
        </w:rPr>
        <w:tab/>
      </w:r>
      <w:r w:rsidRPr="003B5E64">
        <w:rPr>
          <w:color w:val="000000"/>
          <w:sz w:val="20"/>
        </w:rPr>
        <w:t>1) Limited expressions: Isa. 53:8, 11-12; Mt. 1:21; 20:28; Lk. 1:68; Jn. 10:11; Acts 20:28; Eph. 5:25; Heb. 9:28; 2:17; Rev. 5:9.</w:t>
      </w:r>
    </w:p>
    <w:p w:rsidR="003B5E64" w:rsidRPr="003B5E64" w:rsidRDefault="006A5C31">
      <w:pPr>
        <w:rPr>
          <w:color w:val="000000"/>
          <w:sz w:val="20"/>
          <w:u w:val="single"/>
        </w:rPr>
      </w:pPr>
      <w:r w:rsidRPr="003B5E64">
        <w:rPr>
          <w:color w:val="000000"/>
          <w:sz w:val="20"/>
        </w:rPr>
        <w:tab/>
        <w:t>2) Unlimited expressions: 1 Tim. 2:6; 4:10; 1 Jn. 2:2; 4:14.</w:t>
      </w:r>
    </w:p>
    <w:p w:rsidR="003B5E64" w:rsidRPr="003E4CC8" w:rsidRDefault="006A5C31" w:rsidP="003B5E64">
      <w:pPr>
        <w:rPr>
          <w:color w:val="000000"/>
          <w:u w:val="single"/>
        </w:rPr>
      </w:pPr>
    </w:p>
    <w:p w:rsidR="003B5E64" w:rsidRPr="003E4CC8" w:rsidRDefault="006A5C31" w:rsidP="003B5E64">
      <w:pPr>
        <w:rPr>
          <w:color w:val="000000"/>
          <w:u w:val="single"/>
        </w:rPr>
      </w:pPr>
    </w:p>
    <w:p w:rsidR="003B5E64" w:rsidRPr="003B5E64" w:rsidRDefault="006A5C31" w:rsidP="003B5E64">
      <w:pPr>
        <w:rPr>
          <w:color w:val="000000"/>
          <w:sz w:val="22"/>
        </w:rPr>
      </w:pPr>
      <w:r w:rsidRPr="003B5E64">
        <w:rPr>
          <w:b/>
          <w:color w:val="000000"/>
          <w:sz w:val="22"/>
        </w:rPr>
        <w:t>E. MORE SUPPORT FOR LIMITED ATONEMENT.</w:t>
      </w:r>
    </w:p>
    <w:p w:rsidR="003B5E64" w:rsidRPr="00B7497A" w:rsidRDefault="006A5C31" w:rsidP="003B5E64">
      <w:pPr>
        <w:rPr>
          <w:color w:val="000000"/>
        </w:rPr>
      </w:pPr>
    </w:p>
    <w:p w:rsidR="003B5E64" w:rsidRPr="003B5E64" w:rsidRDefault="006A5C31" w:rsidP="003B5E64">
      <w:pPr>
        <w:rPr>
          <w:color w:val="000000"/>
          <w:sz w:val="20"/>
        </w:rPr>
      </w:pPr>
      <w:r w:rsidRPr="00B7497A">
        <w:rPr>
          <w:color w:val="000000"/>
        </w:rPr>
        <w:tab/>
      </w:r>
      <w:r w:rsidRPr="003B5E64">
        <w:rPr>
          <w:color w:val="000000"/>
          <w:sz w:val="20"/>
        </w:rPr>
        <w:t>1)</w:t>
      </w: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  <w:t>2)</w:t>
      </w:r>
    </w:p>
    <w:p w:rsidR="003B5E64" w:rsidRPr="003B5E64" w:rsidRDefault="006A5C31" w:rsidP="003B5E64">
      <w:pPr>
        <w:rPr>
          <w:color w:val="000000"/>
          <w:sz w:val="20"/>
        </w:rPr>
      </w:pPr>
      <w:r w:rsidRPr="003B5E64">
        <w:rPr>
          <w:color w:val="000000"/>
          <w:sz w:val="20"/>
        </w:rPr>
        <w:tab/>
        <w:t xml:space="preserve">3) </w:t>
      </w:r>
    </w:p>
    <w:p w:rsidR="003B5E64" w:rsidRPr="008B7BCE" w:rsidRDefault="006A5C31" w:rsidP="003B5E64">
      <w:pPr>
        <w:rPr>
          <w:color w:val="000000"/>
        </w:rPr>
      </w:pPr>
    </w:p>
    <w:p w:rsidR="003B5E64" w:rsidRPr="003B5E64" w:rsidRDefault="006A5C31" w:rsidP="003B5E64">
      <w:pPr>
        <w:rPr>
          <w:color w:val="000000"/>
          <w:sz w:val="22"/>
        </w:rPr>
      </w:pPr>
      <w:r w:rsidRPr="003B5E64">
        <w:rPr>
          <w:color w:val="000000"/>
          <w:sz w:val="22"/>
        </w:rPr>
        <w:lastRenderedPageBreak/>
        <w:t>Ap</w:t>
      </w:r>
      <w:r w:rsidRPr="003B5E64">
        <w:rPr>
          <w:color w:val="000000"/>
          <w:sz w:val="22"/>
        </w:rPr>
        <w:t>plication</w:t>
      </w:r>
    </w:p>
    <w:p w:rsidR="003B5E64" w:rsidRDefault="006A5C31"/>
    <w:sectPr w:rsidR="003B5E64" w:rsidSect="003B5E6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5C31">
      <w:r>
        <w:separator/>
      </w:r>
    </w:p>
  </w:endnote>
  <w:endnote w:type="continuationSeparator" w:id="0">
    <w:p w:rsidR="00000000" w:rsidRDefault="006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64" w:rsidRDefault="006A5C31" w:rsidP="003B5E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E64" w:rsidRDefault="006A5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64" w:rsidRDefault="006A5C31" w:rsidP="003B5E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5E64" w:rsidRDefault="006A5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5C31">
      <w:r>
        <w:separator/>
      </w:r>
    </w:p>
  </w:footnote>
  <w:footnote w:type="continuationSeparator" w:id="0">
    <w:p w:rsidR="00000000" w:rsidRDefault="006A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6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31161-07D4-437E-A515-05B79AF9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6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3B5E64"/>
  </w:style>
  <w:style w:type="paragraph" w:styleId="Footer">
    <w:name w:val="footer"/>
    <w:basedOn w:val="Normal"/>
    <w:semiHidden/>
    <w:rsid w:val="003B5E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Nov</vt:lpstr>
    </vt:vector>
  </TitlesOfParts>
  <Company>HHC JFHQ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Nov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