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2D" w:rsidRDefault="00D7137A">
      <w:pPr>
        <w:rPr>
          <w:sz w:val="20"/>
        </w:rPr>
      </w:pPr>
      <w:r>
        <w:rPr>
          <w:sz w:val="20"/>
        </w:rPr>
        <w:t xml:space="preserve">May 19, 2002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Northwest Bible Church</w:t>
      </w:r>
    </w:p>
    <w:p w:rsidR="00864C2D" w:rsidRDefault="00864C2D">
      <w:pPr>
        <w:jc w:val="center"/>
      </w:pPr>
    </w:p>
    <w:p w:rsidR="00864C2D" w:rsidRDefault="00E158D0">
      <w:pPr>
        <w:jc w:val="center"/>
        <w:rPr>
          <w:b/>
          <w:sz w:val="32"/>
        </w:rPr>
      </w:pPr>
      <w:r>
        <w:rPr>
          <w:b/>
          <w:sz w:val="32"/>
        </w:rPr>
        <w:t>Romans</w:t>
      </w:r>
      <w:r w:rsidR="00D7137A">
        <w:rPr>
          <w:b/>
          <w:sz w:val="32"/>
        </w:rPr>
        <w:t xml:space="preserve"> 1:1-2</w:t>
      </w:r>
    </w:p>
    <w:p w:rsidR="00864C2D" w:rsidRDefault="00D7137A">
      <w:pPr>
        <w:jc w:val="center"/>
        <w:rPr>
          <w:i/>
        </w:rPr>
      </w:pPr>
      <w:r>
        <w:rPr>
          <w:i/>
        </w:rPr>
        <w:t>The Gospel of God</w:t>
      </w:r>
    </w:p>
    <w:p w:rsidR="00864C2D" w:rsidRDefault="00864C2D">
      <w:pPr>
        <w:jc w:val="center"/>
        <w:rPr>
          <w:i/>
        </w:rPr>
      </w:pPr>
    </w:p>
    <w:p w:rsidR="00864C2D" w:rsidRDefault="00D7137A">
      <w:pPr>
        <w:rPr>
          <w:b/>
        </w:rPr>
      </w:pPr>
      <w:r>
        <w:rPr>
          <w:b/>
        </w:rPr>
        <w:t>INTRO</w:t>
      </w:r>
    </w:p>
    <w:p w:rsidR="00864C2D" w:rsidRDefault="00D7137A">
      <w:pPr>
        <w:rPr>
          <w:sz w:val="22"/>
        </w:rPr>
      </w:pPr>
      <w:r>
        <w:rPr>
          <w:sz w:val="22"/>
        </w:rPr>
        <w:tab/>
      </w:r>
    </w:p>
    <w:p w:rsidR="00864C2D" w:rsidRDefault="00D7137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864C2D" w:rsidRDefault="00D7137A">
      <w:pPr>
        <w:rPr>
          <w:b/>
        </w:rPr>
      </w:pPr>
      <w:r>
        <w:rPr>
          <w:b/>
        </w:rPr>
        <w:t xml:space="preserve">I.  PAUL WAS SET APART BY GOD </w:t>
      </w:r>
      <w:r w:rsidR="00476454">
        <w:rPr>
          <w:b/>
        </w:rPr>
        <w:t>(</w:t>
      </w:r>
      <w:r w:rsidR="00E518A5">
        <w:rPr>
          <w:b/>
        </w:rPr>
        <w:t>Romans 1:</w:t>
      </w:r>
      <w:r>
        <w:rPr>
          <w:b/>
        </w:rPr>
        <w:t>1).</w:t>
      </w:r>
    </w:p>
    <w:p w:rsidR="00864C2D" w:rsidRDefault="00864C2D">
      <w:pPr>
        <w:rPr>
          <w:sz w:val="22"/>
        </w:rPr>
      </w:pPr>
    </w:p>
    <w:p w:rsidR="00864C2D" w:rsidRDefault="00D7137A">
      <w:pPr>
        <w:rPr>
          <w:sz w:val="22"/>
        </w:rPr>
      </w:pPr>
      <w:r>
        <w:rPr>
          <w:sz w:val="22"/>
        </w:rPr>
        <w:tab/>
        <w:t>A.  Set apart - to be separated by God for a special and holy use.  The one who did the setting apart is God (passive tense).  This displays the grace of God.</w:t>
      </w:r>
    </w:p>
    <w:p w:rsidR="00864C2D" w:rsidRDefault="00864C2D">
      <w:pPr>
        <w:rPr>
          <w:sz w:val="22"/>
        </w:rPr>
      </w:pPr>
    </w:p>
    <w:p w:rsidR="00864C2D" w:rsidRDefault="00D7137A">
      <w:pPr>
        <w:rPr>
          <w:sz w:val="22"/>
        </w:rPr>
      </w:pPr>
      <w:r>
        <w:rPr>
          <w:sz w:val="22"/>
        </w:rPr>
        <w:tab/>
      </w:r>
    </w:p>
    <w:p w:rsidR="00864C2D" w:rsidRDefault="00864C2D">
      <w:pPr>
        <w:rPr>
          <w:sz w:val="22"/>
        </w:rPr>
      </w:pPr>
    </w:p>
    <w:p w:rsidR="00864C2D" w:rsidRDefault="00D7137A">
      <w:pPr>
        <w:rPr>
          <w:sz w:val="22"/>
        </w:rPr>
      </w:pPr>
      <w:r>
        <w:rPr>
          <w:sz w:val="22"/>
        </w:rPr>
        <w:tab/>
        <w:t>B. When was he set apart?  We can identify 4 phases.</w:t>
      </w:r>
    </w:p>
    <w:p w:rsidR="00864C2D" w:rsidRDefault="00864C2D">
      <w:pPr>
        <w:rPr>
          <w:sz w:val="22"/>
        </w:rPr>
      </w:pPr>
    </w:p>
    <w:p w:rsidR="00864C2D" w:rsidRDefault="00D7137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1) From eternity</w:t>
      </w:r>
    </w:p>
    <w:p w:rsidR="00864C2D" w:rsidRDefault="00D7137A">
      <w:pPr>
        <w:rPr>
          <w:sz w:val="22"/>
        </w:rPr>
      </w:pPr>
      <w:r>
        <w:rPr>
          <w:color w:val="000000"/>
          <w:sz w:val="22"/>
          <w:u w:val="single"/>
        </w:rPr>
        <w:t>2Tim. 1:9</w:t>
      </w:r>
      <w:r>
        <w:rPr>
          <w:color w:val="000000"/>
          <w:sz w:val="22"/>
        </w:rPr>
        <w:t xml:space="preserve"> who has saved us, and called us with a holy calling, not according to our works, but according to His own purpose and grace which was granted us in Christ Jesus from all eternity.</w:t>
      </w:r>
    </w:p>
    <w:p w:rsidR="00864C2D" w:rsidRDefault="00D7137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2) From his mother’s womb</w:t>
      </w:r>
    </w:p>
    <w:p w:rsidR="00864C2D" w:rsidRDefault="00D7137A">
      <w:pPr>
        <w:rPr>
          <w:color w:val="000000"/>
          <w:sz w:val="22"/>
        </w:rPr>
      </w:pPr>
      <w:r>
        <w:rPr>
          <w:color w:val="000000"/>
          <w:sz w:val="22"/>
          <w:u w:val="single"/>
        </w:rPr>
        <w:t>Gal. 1:15</w:t>
      </w:r>
      <w:r>
        <w:rPr>
          <w:color w:val="000000"/>
          <w:sz w:val="22"/>
        </w:rPr>
        <w:t xml:space="preserve"> But when He who had set me apart, even from my mother’s womb, and called me through His grace,      cf. Jer. 1:5; Isa. 49:1.</w:t>
      </w:r>
    </w:p>
    <w:p w:rsidR="00864C2D" w:rsidRDefault="00864C2D">
      <w:pPr>
        <w:rPr>
          <w:sz w:val="22"/>
        </w:rPr>
      </w:pPr>
    </w:p>
    <w:p w:rsidR="00864C2D" w:rsidRDefault="00D7137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3) By Christ at his conversion.</w:t>
      </w:r>
    </w:p>
    <w:p w:rsidR="00864C2D" w:rsidRDefault="00D7137A">
      <w:pPr>
        <w:rPr>
          <w:color w:val="000000"/>
          <w:sz w:val="22"/>
        </w:rPr>
      </w:pPr>
      <w:r>
        <w:rPr>
          <w:color w:val="000000"/>
          <w:sz w:val="22"/>
          <w:u w:val="single"/>
        </w:rPr>
        <w:t>Acts 9:15</w:t>
      </w:r>
      <w:r>
        <w:rPr>
          <w:color w:val="000000"/>
          <w:sz w:val="22"/>
        </w:rPr>
        <w:t xml:space="preserve"> But the Lord said to him</w:t>
      </w:r>
      <w:proofErr w:type="gramStart"/>
      <w:r>
        <w:rPr>
          <w:color w:val="000000"/>
          <w:sz w:val="22"/>
        </w:rPr>
        <w:t>,  “</w:t>
      </w:r>
      <w:proofErr w:type="gramEnd"/>
      <w:r>
        <w:rPr>
          <w:color w:val="000000"/>
          <w:sz w:val="22"/>
        </w:rPr>
        <w:t>Go, for he is a chosen instrument of Mine, to bear My name before the Gentiles and kings and the sons of Israel.”   Cf. Acts 26:16-18</w:t>
      </w:r>
    </w:p>
    <w:p w:rsidR="00864C2D" w:rsidRDefault="00D7137A">
      <w:pPr>
        <w:rPr>
          <w:sz w:val="22"/>
        </w:rPr>
      </w:pPr>
      <w:r>
        <w:rPr>
          <w:color w:val="000000"/>
          <w:sz w:val="22"/>
        </w:rPr>
        <w:tab/>
      </w:r>
    </w:p>
    <w:p w:rsidR="00864C2D" w:rsidRDefault="00D7137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4) By the Holy Spirit at Antioch.</w:t>
      </w:r>
    </w:p>
    <w:p w:rsidR="00864C2D" w:rsidRDefault="00D7137A">
      <w:pPr>
        <w:rPr>
          <w:color w:val="000000"/>
          <w:sz w:val="22"/>
        </w:rPr>
      </w:pPr>
      <w:r>
        <w:rPr>
          <w:color w:val="000000"/>
          <w:sz w:val="22"/>
          <w:u w:val="single"/>
        </w:rPr>
        <w:t>Acts 13:2</w:t>
      </w:r>
      <w:r>
        <w:rPr>
          <w:color w:val="000000"/>
          <w:sz w:val="22"/>
        </w:rPr>
        <w:t xml:space="preserve"> And while they were ministering to the Lord and fasting, the Holy Spirit said</w:t>
      </w:r>
      <w:proofErr w:type="gramStart"/>
      <w:r>
        <w:rPr>
          <w:color w:val="000000"/>
          <w:sz w:val="22"/>
        </w:rPr>
        <w:t>,  “</w:t>
      </w:r>
      <w:proofErr w:type="gramEnd"/>
      <w:r>
        <w:rPr>
          <w:color w:val="000000"/>
          <w:sz w:val="22"/>
        </w:rPr>
        <w:t xml:space="preserve">Set apart for Me Barnabas and Saul for the work to which I have called them.” </w:t>
      </w:r>
    </w:p>
    <w:p w:rsidR="00864C2D" w:rsidRDefault="00864C2D">
      <w:pPr>
        <w:rPr>
          <w:color w:val="000000"/>
          <w:sz w:val="22"/>
        </w:rPr>
      </w:pPr>
    </w:p>
    <w:p w:rsidR="00864C2D" w:rsidRDefault="00D7137A">
      <w:pPr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864C2D" w:rsidRDefault="00864C2D">
      <w:pPr>
        <w:rPr>
          <w:color w:val="000000"/>
          <w:sz w:val="22"/>
        </w:rPr>
      </w:pPr>
    </w:p>
    <w:p w:rsidR="00864C2D" w:rsidRDefault="00D7137A">
      <w:pPr>
        <w:rPr>
          <w:color w:val="000000"/>
          <w:sz w:val="22"/>
        </w:rPr>
      </w:pPr>
      <w:r>
        <w:rPr>
          <w:color w:val="000000"/>
          <w:sz w:val="22"/>
        </w:rPr>
        <w:tab/>
        <w:t xml:space="preserve">C. Set apart for what?  </w:t>
      </w:r>
      <w:r>
        <w:rPr>
          <w:sz w:val="22"/>
        </w:rPr>
        <w:t xml:space="preserve">Being set apart usually implies being set apart </w:t>
      </w:r>
      <w:r>
        <w:rPr>
          <w:sz w:val="22"/>
          <w:u w:val="single"/>
        </w:rPr>
        <w:t>FROM something, and TO something</w:t>
      </w:r>
      <w:r>
        <w:rPr>
          <w:sz w:val="22"/>
        </w:rPr>
        <w:t>.  Here, set apart from sin to serve God in</w:t>
      </w:r>
      <w:r>
        <w:rPr>
          <w:color w:val="000000"/>
          <w:sz w:val="22"/>
        </w:rPr>
        <w:t xml:space="preserve"> the gospel. </w:t>
      </w:r>
    </w:p>
    <w:p w:rsidR="00864C2D" w:rsidRDefault="00864C2D">
      <w:pPr>
        <w:rPr>
          <w:color w:val="000000"/>
          <w:sz w:val="22"/>
        </w:rPr>
      </w:pPr>
    </w:p>
    <w:p w:rsidR="00864C2D" w:rsidRDefault="00864C2D">
      <w:pPr>
        <w:rPr>
          <w:sz w:val="22"/>
        </w:rPr>
      </w:pPr>
    </w:p>
    <w:p w:rsidR="00864C2D" w:rsidRDefault="00D7137A">
      <w:pPr>
        <w:rPr>
          <w:b/>
        </w:rPr>
      </w:pPr>
      <w:r>
        <w:rPr>
          <w:b/>
        </w:rPr>
        <w:t xml:space="preserve">II. THE GOSPEL OF GOD </w:t>
      </w:r>
      <w:r w:rsidR="00476454">
        <w:rPr>
          <w:b/>
        </w:rPr>
        <w:t>(</w:t>
      </w:r>
      <w:bookmarkStart w:id="0" w:name="_GoBack"/>
      <w:bookmarkEnd w:id="0"/>
      <w:r w:rsidR="00E518A5">
        <w:rPr>
          <w:b/>
        </w:rPr>
        <w:t>Romans 1:</w:t>
      </w:r>
      <w:r>
        <w:rPr>
          <w:b/>
        </w:rPr>
        <w:t>1-2)</w:t>
      </w:r>
    </w:p>
    <w:p w:rsidR="00864C2D" w:rsidRDefault="00864C2D">
      <w:pPr>
        <w:rPr>
          <w:sz w:val="22"/>
        </w:rPr>
      </w:pPr>
    </w:p>
    <w:p w:rsidR="00864C2D" w:rsidRDefault="00D7137A">
      <w:pPr>
        <w:rPr>
          <w:sz w:val="22"/>
        </w:rPr>
      </w:pPr>
      <w:r>
        <w:rPr>
          <w:sz w:val="22"/>
        </w:rPr>
        <w:tab/>
        <w:t xml:space="preserve">A.  The meaning of “gospel”.  The gospel = “good news”.  </w:t>
      </w:r>
    </w:p>
    <w:p w:rsidR="00864C2D" w:rsidRDefault="00864C2D">
      <w:pPr>
        <w:rPr>
          <w:sz w:val="22"/>
        </w:rPr>
      </w:pPr>
    </w:p>
    <w:p w:rsidR="00864C2D" w:rsidRDefault="00D7137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Why is the gospel good news?</w:t>
      </w:r>
      <w:r>
        <w:rPr>
          <w:b/>
          <w:sz w:val="22"/>
        </w:rPr>
        <w:t xml:space="preserve"> </w:t>
      </w:r>
      <w:r>
        <w:rPr>
          <w:sz w:val="22"/>
        </w:rPr>
        <w:t xml:space="preserve"> See </w:t>
      </w:r>
      <w:r>
        <w:rPr>
          <w:sz w:val="22"/>
          <w:u w:val="single"/>
        </w:rPr>
        <w:t>Romans 8:3</w:t>
      </w:r>
      <w:r>
        <w:rPr>
          <w:sz w:val="22"/>
        </w:rPr>
        <w:t xml:space="preserve">. </w:t>
      </w:r>
    </w:p>
    <w:p w:rsidR="00864C2D" w:rsidRDefault="00864C2D">
      <w:pPr>
        <w:rPr>
          <w:sz w:val="22"/>
        </w:rPr>
      </w:pPr>
    </w:p>
    <w:p w:rsidR="00864C2D" w:rsidRDefault="00864C2D">
      <w:pPr>
        <w:rPr>
          <w:sz w:val="22"/>
        </w:rPr>
      </w:pPr>
    </w:p>
    <w:p w:rsidR="00864C2D" w:rsidRDefault="00D7137A">
      <w:pPr>
        <w:rPr>
          <w:sz w:val="22"/>
        </w:rPr>
      </w:pPr>
      <w:r>
        <w:rPr>
          <w:sz w:val="22"/>
        </w:rPr>
        <w:tab/>
        <w:t xml:space="preserve">B.  Why is it called “the gospel of God?” </w:t>
      </w:r>
    </w:p>
    <w:p w:rsidR="00864C2D" w:rsidRDefault="00864C2D">
      <w:pPr>
        <w:rPr>
          <w:sz w:val="22"/>
        </w:rPr>
      </w:pPr>
    </w:p>
    <w:p w:rsidR="00864C2D" w:rsidRDefault="00864C2D">
      <w:pPr>
        <w:rPr>
          <w:sz w:val="22"/>
        </w:rPr>
      </w:pPr>
    </w:p>
    <w:p w:rsidR="00864C2D" w:rsidRDefault="00D7137A">
      <w:pPr>
        <w:rPr>
          <w:sz w:val="22"/>
        </w:rPr>
      </w:pPr>
      <w:r>
        <w:rPr>
          <w:sz w:val="22"/>
        </w:rPr>
        <w:tab/>
        <w:t xml:space="preserve">C.  The gospel was promised in the OT </w:t>
      </w:r>
      <w:r w:rsidR="00E518A5">
        <w:rPr>
          <w:sz w:val="22"/>
        </w:rPr>
        <w:t>Romans 1:</w:t>
      </w:r>
      <w:r>
        <w:rPr>
          <w:sz w:val="22"/>
        </w:rPr>
        <w:t>2).</w:t>
      </w:r>
    </w:p>
    <w:p w:rsidR="00864C2D" w:rsidRDefault="00864C2D">
      <w:pPr>
        <w:rPr>
          <w:sz w:val="22"/>
        </w:rPr>
      </w:pPr>
    </w:p>
    <w:p w:rsidR="00864C2D" w:rsidRDefault="00D7137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1) The gospel was promised beforehand.</w:t>
      </w:r>
    </w:p>
    <w:p w:rsidR="00864C2D" w:rsidRDefault="00D7137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By rooting the gospel in the promises of the OT, Paul is making a firm assertion that the Christian faith was not opposed to Moses or the prophets.</w:t>
      </w:r>
      <w:r>
        <w:rPr>
          <w:sz w:val="22"/>
        </w:rPr>
        <w:tab/>
        <w:t xml:space="preserve">What God promises will come to pass (Isa. 14:24, 27; 46:10).  </w:t>
      </w:r>
    </w:p>
    <w:p w:rsidR="00864C2D" w:rsidRDefault="00864C2D">
      <w:pPr>
        <w:rPr>
          <w:sz w:val="22"/>
        </w:rPr>
      </w:pPr>
    </w:p>
    <w:p w:rsidR="00864C2D" w:rsidRDefault="00D7137A">
      <w:pPr>
        <w:rPr>
          <w:sz w:val="22"/>
        </w:rPr>
      </w:pPr>
      <w:r>
        <w:rPr>
          <w:sz w:val="22"/>
        </w:rPr>
        <w:tab/>
      </w:r>
    </w:p>
    <w:p w:rsidR="00864C2D" w:rsidRDefault="00D7137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2) Through the prophets.   </w:t>
      </w:r>
    </w:p>
    <w:p w:rsidR="00864C2D" w:rsidRDefault="00D7137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Prophets in the OT both </w:t>
      </w:r>
      <w:proofErr w:type="spellStart"/>
      <w:r>
        <w:rPr>
          <w:sz w:val="22"/>
        </w:rPr>
        <w:t>forthtell</w:t>
      </w:r>
      <w:proofErr w:type="spellEnd"/>
      <w:r>
        <w:rPr>
          <w:sz w:val="22"/>
        </w:rPr>
        <w:t xml:space="preserve"> and foretell.</w:t>
      </w:r>
      <w:r>
        <w:rPr>
          <w:sz w:val="22"/>
        </w:rPr>
        <w:tab/>
        <w:t xml:space="preserve"> The essential elements of the gospel were all found in the OT.</w:t>
      </w:r>
    </w:p>
    <w:p w:rsidR="00864C2D" w:rsidRDefault="00D7137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864C2D" w:rsidRDefault="00D7137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864C2D" w:rsidRDefault="00864C2D">
      <w:pPr>
        <w:rPr>
          <w:sz w:val="22"/>
        </w:rPr>
      </w:pPr>
    </w:p>
    <w:p w:rsidR="00864C2D" w:rsidRDefault="00D7137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3) In the Holy Scriptures.  </w:t>
      </w:r>
    </w:p>
    <w:p w:rsidR="00864C2D" w:rsidRDefault="00D7137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The “Scriptures” means the “writings”.  They are </w:t>
      </w:r>
      <w:r>
        <w:rPr>
          <w:b/>
          <w:sz w:val="22"/>
        </w:rPr>
        <w:t>holy</w:t>
      </w:r>
      <w:r>
        <w:rPr>
          <w:sz w:val="22"/>
        </w:rPr>
        <w:t xml:space="preserve"> because whatever God touches becomes holy, because they treat of holy things, and because they are written under the control of the Holy Spirit. </w:t>
      </w:r>
    </w:p>
    <w:p w:rsidR="00864C2D" w:rsidRDefault="00864C2D">
      <w:pPr>
        <w:rPr>
          <w:sz w:val="22"/>
        </w:rPr>
      </w:pPr>
    </w:p>
    <w:p w:rsidR="00864C2D" w:rsidRDefault="00864C2D">
      <w:pPr>
        <w:rPr>
          <w:sz w:val="22"/>
        </w:rPr>
      </w:pPr>
    </w:p>
    <w:p w:rsidR="00864C2D" w:rsidRDefault="00D7137A">
      <w:pPr>
        <w:rPr>
          <w:sz w:val="22"/>
        </w:rPr>
      </w:pPr>
      <w:r>
        <w:rPr>
          <w:sz w:val="22"/>
        </w:rPr>
        <w:tab/>
        <w:t xml:space="preserve">D.  The gospel concerns God’s Son </w:t>
      </w:r>
      <w:r w:rsidR="00E518A5">
        <w:rPr>
          <w:sz w:val="22"/>
        </w:rPr>
        <w:t>Romans 1:</w:t>
      </w:r>
      <w:r>
        <w:rPr>
          <w:sz w:val="22"/>
        </w:rPr>
        <w:t>3-4).</w:t>
      </w:r>
    </w:p>
    <w:p w:rsidR="00864C2D" w:rsidRDefault="00864C2D">
      <w:pPr>
        <w:rPr>
          <w:sz w:val="22"/>
        </w:rPr>
      </w:pPr>
    </w:p>
    <w:p w:rsidR="00864C2D" w:rsidRDefault="00864C2D">
      <w:pPr>
        <w:rPr>
          <w:sz w:val="22"/>
        </w:rPr>
      </w:pPr>
    </w:p>
    <w:p w:rsidR="00864C2D" w:rsidRDefault="00D7137A">
      <w:pPr>
        <w:rPr>
          <w:b/>
        </w:rPr>
      </w:pPr>
      <w:r>
        <w:rPr>
          <w:b/>
        </w:rPr>
        <w:t>CONCLUSION</w:t>
      </w:r>
    </w:p>
    <w:p w:rsidR="00864C2D" w:rsidRDefault="00864C2D">
      <w:pPr>
        <w:rPr>
          <w:sz w:val="22"/>
        </w:rPr>
      </w:pPr>
    </w:p>
    <w:p w:rsidR="00864C2D" w:rsidRDefault="00D7137A">
      <w:pPr>
        <w:rPr>
          <w:sz w:val="22"/>
        </w:rPr>
      </w:pPr>
      <w:r>
        <w:rPr>
          <w:sz w:val="22"/>
        </w:rPr>
        <w:tab/>
        <w:t xml:space="preserve">A. We are to be Scripture oriented. </w:t>
      </w:r>
    </w:p>
    <w:p w:rsidR="00864C2D" w:rsidRDefault="00864C2D">
      <w:pPr>
        <w:rPr>
          <w:sz w:val="22"/>
        </w:rPr>
      </w:pPr>
    </w:p>
    <w:p w:rsidR="00864C2D" w:rsidRDefault="00D7137A">
      <w:pPr>
        <w:rPr>
          <w:sz w:val="22"/>
        </w:rPr>
      </w:pPr>
      <w:r>
        <w:rPr>
          <w:sz w:val="22"/>
        </w:rPr>
        <w:tab/>
        <w:t xml:space="preserve">B. We are all to be gospel oriented.   1 Pet. 2:9; Mt. 5:14-16.  </w:t>
      </w:r>
      <w:r>
        <w:rPr>
          <w:sz w:val="22"/>
        </w:rPr>
        <w:tab/>
      </w:r>
    </w:p>
    <w:p w:rsidR="00864C2D" w:rsidRDefault="00864C2D">
      <w:pPr>
        <w:rPr>
          <w:sz w:val="22"/>
        </w:rPr>
      </w:pPr>
    </w:p>
    <w:p w:rsidR="00864C2D" w:rsidRDefault="00864C2D">
      <w:pPr>
        <w:rPr>
          <w:sz w:val="22"/>
        </w:rPr>
      </w:pPr>
    </w:p>
    <w:p w:rsidR="00864C2D" w:rsidRDefault="00864C2D">
      <w:pPr>
        <w:rPr>
          <w:sz w:val="22"/>
        </w:rPr>
      </w:pPr>
    </w:p>
    <w:p w:rsidR="00864C2D" w:rsidRDefault="00864C2D">
      <w:pPr>
        <w:rPr>
          <w:sz w:val="22"/>
        </w:rPr>
      </w:pPr>
    </w:p>
    <w:p w:rsidR="00864C2D" w:rsidRDefault="00864C2D">
      <w:pPr>
        <w:rPr>
          <w:sz w:val="22"/>
        </w:rPr>
      </w:pPr>
    </w:p>
    <w:p w:rsidR="00864C2D" w:rsidRDefault="00864C2D">
      <w:pPr>
        <w:rPr>
          <w:sz w:val="22"/>
        </w:rPr>
      </w:pPr>
    </w:p>
    <w:p w:rsidR="00864C2D" w:rsidRDefault="00864C2D">
      <w:pPr>
        <w:rPr>
          <w:sz w:val="22"/>
        </w:rPr>
      </w:pPr>
    </w:p>
    <w:p w:rsidR="00864C2D" w:rsidRDefault="00D7137A">
      <w:pPr>
        <w:rPr>
          <w:sz w:val="22"/>
        </w:rPr>
      </w:pPr>
      <w:r>
        <w:rPr>
          <w:sz w:val="22"/>
        </w:rPr>
        <w:tab/>
      </w:r>
    </w:p>
    <w:p w:rsidR="00864C2D" w:rsidRDefault="00864C2D">
      <w:pPr>
        <w:rPr>
          <w:sz w:val="22"/>
        </w:rPr>
      </w:pPr>
    </w:p>
    <w:p w:rsidR="00864C2D" w:rsidRDefault="00864C2D">
      <w:pPr>
        <w:rPr>
          <w:sz w:val="22"/>
        </w:rPr>
      </w:pPr>
    </w:p>
    <w:p w:rsidR="00864C2D" w:rsidRDefault="00D7137A">
      <w:pPr>
        <w:rPr>
          <w:sz w:val="22"/>
        </w:rPr>
      </w:pPr>
      <w:r>
        <w:rPr>
          <w:sz w:val="22"/>
        </w:rPr>
        <w:tab/>
      </w:r>
    </w:p>
    <w:p w:rsidR="00864C2D" w:rsidRDefault="00D7137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864C2D" w:rsidRDefault="00864C2D">
      <w:pPr>
        <w:rPr>
          <w:sz w:val="22"/>
        </w:rPr>
      </w:pPr>
    </w:p>
    <w:p w:rsidR="00864C2D" w:rsidRDefault="00864C2D">
      <w:pPr>
        <w:rPr>
          <w:sz w:val="22"/>
        </w:rPr>
      </w:pPr>
    </w:p>
    <w:p w:rsidR="00864C2D" w:rsidRDefault="00864C2D">
      <w:pPr>
        <w:rPr>
          <w:sz w:val="22"/>
        </w:rPr>
      </w:pPr>
    </w:p>
    <w:p w:rsidR="00864C2D" w:rsidRDefault="00864C2D">
      <w:pPr>
        <w:rPr>
          <w:sz w:val="22"/>
        </w:rPr>
      </w:pPr>
    </w:p>
    <w:p w:rsidR="00864C2D" w:rsidRDefault="00864C2D">
      <w:pPr>
        <w:rPr>
          <w:rFonts w:ascii="Times New Roman" w:hAnsi="Times New Roman"/>
          <w:color w:val="0000FF"/>
          <w:sz w:val="22"/>
        </w:rPr>
      </w:pPr>
    </w:p>
    <w:p w:rsidR="00864C2D" w:rsidRDefault="00864C2D">
      <w:pPr>
        <w:rPr>
          <w:sz w:val="22"/>
        </w:rPr>
      </w:pPr>
    </w:p>
    <w:p w:rsidR="00864C2D" w:rsidRDefault="00864C2D">
      <w:pPr>
        <w:rPr>
          <w:sz w:val="22"/>
        </w:rPr>
      </w:pPr>
    </w:p>
    <w:sectPr w:rsidR="00864C2D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B82" w:rsidRDefault="00336B82">
      <w:r>
        <w:separator/>
      </w:r>
    </w:p>
  </w:endnote>
  <w:endnote w:type="continuationSeparator" w:id="0">
    <w:p w:rsidR="00336B82" w:rsidRDefault="0033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2D" w:rsidRDefault="00D713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864C2D" w:rsidRDefault="00864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2D" w:rsidRDefault="00D713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6454">
      <w:rPr>
        <w:rStyle w:val="PageNumber"/>
        <w:noProof/>
      </w:rPr>
      <w:t>2</w:t>
    </w:r>
    <w:r>
      <w:rPr>
        <w:rStyle w:val="PageNumber"/>
      </w:rPr>
      <w:fldChar w:fldCharType="end"/>
    </w:r>
  </w:p>
  <w:p w:rsidR="00864C2D" w:rsidRDefault="00864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B82" w:rsidRDefault="00336B82">
      <w:r>
        <w:separator/>
      </w:r>
    </w:p>
  </w:footnote>
  <w:footnote w:type="continuationSeparator" w:id="0">
    <w:p w:rsidR="00336B82" w:rsidRDefault="0033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7A"/>
    <w:rsid w:val="00336B82"/>
    <w:rsid w:val="00476454"/>
    <w:rsid w:val="00864C2D"/>
    <w:rsid w:val="00D7137A"/>
    <w:rsid w:val="00E158D0"/>
    <w:rsid w:val="00E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5309B-41A2-4082-A8E4-4773759F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19, 2002   </vt:lpstr>
    </vt:vector>
  </TitlesOfParts>
  <Company>personal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19, 2002   </dc:title>
  <dc:subject/>
  <dc:creator>Alan Conner</dc:creator>
  <cp:keywords/>
  <cp:lastModifiedBy>Randall, Jon C SSG MIL USA</cp:lastModifiedBy>
  <cp:revision>3</cp:revision>
  <cp:lastPrinted>2002-05-19T13:25:00Z</cp:lastPrinted>
  <dcterms:created xsi:type="dcterms:W3CDTF">2014-10-01T21:03:00Z</dcterms:created>
  <dcterms:modified xsi:type="dcterms:W3CDTF">2014-10-01T21:04:00Z</dcterms:modified>
</cp:coreProperties>
</file>