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4DBB">
      <w:pPr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>Nov. 3, 2002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  Northwest Bible Church</w:t>
      </w:r>
    </w:p>
    <w:p w:rsidR="00000000" w:rsidRDefault="005C4DBB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Rom. 2:4-5</w:t>
      </w:r>
    </w:p>
    <w:p w:rsidR="00000000" w:rsidRDefault="005C4DBB">
      <w:pPr>
        <w:jc w:val="center"/>
        <w:rPr>
          <w:rFonts w:ascii="Times" w:hAnsi="Times"/>
          <w:i/>
          <w:sz w:val="28"/>
        </w:rPr>
      </w:pPr>
      <w:r>
        <w:rPr>
          <w:rFonts w:ascii="Times" w:hAnsi="Times"/>
          <w:i/>
          <w:sz w:val="28"/>
        </w:rPr>
        <w:t>Despising His Kindness</w:t>
      </w:r>
    </w:p>
    <w:p w:rsidR="00000000" w:rsidRDefault="005C4DBB">
      <w:pPr>
        <w:jc w:val="center"/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>INTRO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I.    Justification (chs. 1-8).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II.   Vindication (chs. 9-11).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III.  Exhortation (chs. 12-16).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HARMARTIOLOGY</w:t>
      </w:r>
      <w:r>
        <w:rPr>
          <w:rFonts w:ascii="Times" w:hAnsi="Times"/>
        </w:rPr>
        <w:t xml:space="preserve"> = the study of sin.  Paul in 2:1f. is buildin</w:t>
      </w:r>
      <w:r>
        <w:rPr>
          <w:rFonts w:ascii="Times" w:hAnsi="Times"/>
        </w:rPr>
        <w:t>g his case against these moralists.  They are guilty of sin and without excuse because: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1) they are hypocritical judges (vv. 1-3)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2) they despise God’s kindness (v. 4)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3) they are storing up wrath because they are stubborn and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unrepentant (v</w:t>
      </w:r>
      <w:r>
        <w:rPr>
          <w:rFonts w:ascii="Times" w:hAnsi="Times"/>
        </w:rPr>
        <w:t>. 5)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I. GOD’S KINDNESS TO THE LOST.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 xml:space="preserve"> Note:  “riches of” , not in meager supplies. 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 xml:space="preserve">A.  Kindness –   to provide something beneficial for someone.  God’s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common grace is in view here.  Mt. 5:45; Lk. 6:35; Acts 14:17.</w:t>
      </w:r>
    </w:p>
    <w:p w:rsidR="00000000" w:rsidRDefault="005C4DBB">
      <w:pPr>
        <w:rPr>
          <w:rFonts w:ascii="Times" w:hAnsi="Times"/>
          <w:u w:val="single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>B.  Tolerance – to</w:t>
      </w:r>
      <w:r>
        <w:rPr>
          <w:rFonts w:ascii="Times" w:hAnsi="Times"/>
        </w:rPr>
        <w:t xml:space="preserve"> withhold judgment, a kind of temporary divine truce. 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 xml:space="preserve">C.  Patience -  longsuffering with man’s sinfulness. 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II. THE GOAL IS REPENTANCE.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 xml:space="preserve">A. The purpose of God’s patience and kindness is to give time for repentance.  But  unbelievers  misunderstand </w:t>
      </w:r>
      <w:r>
        <w:rPr>
          <w:rFonts w:ascii="Times" w:hAnsi="Times"/>
        </w:rPr>
        <w:t xml:space="preserve">God’s kindness. </w:t>
      </w:r>
      <w:r>
        <w:rPr>
          <w:rFonts w:ascii="Times" w:hAnsi="Times"/>
        </w:rPr>
        <w:t xml:space="preserve">See </w:t>
      </w:r>
      <w:r>
        <w:rPr>
          <w:rFonts w:ascii="Times" w:hAnsi="Times"/>
        </w:rPr>
        <w:t>Ps. 10; 73:3-11.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>B. Note the word “lead.”  God leads the sinner gently, he does not treat them like beasts that must be driven with whips and rods.  God leads them like a shepherd but the pro</w:t>
      </w:r>
      <w:r>
        <w:rPr>
          <w:rFonts w:ascii="Times" w:hAnsi="Times"/>
        </w:rPr>
        <w:t>blem is that they simply will not follow.</w:t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  <w:b/>
          <w:sz w:val="28"/>
        </w:rPr>
        <w:t>III. IT IS A GREAT</w:t>
      </w:r>
      <w:r>
        <w:rPr>
          <w:rFonts w:ascii="Times" w:hAnsi="Times"/>
          <w:b/>
          <w:sz w:val="28"/>
        </w:rPr>
        <w:t xml:space="preserve"> SIN TO DESPISE GOD’S KINDNESS.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>A.  They “think lightly” of the riches of His benefits (v. 4).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  <w:u w:val="single"/>
        </w:rPr>
        <w:t>“Think lightly”</w:t>
      </w:r>
      <w:r>
        <w:rPr>
          <w:rFonts w:ascii="Times" w:hAnsi="Times"/>
          <w:i/>
        </w:rPr>
        <w:t xml:space="preserve">  - </w:t>
      </w:r>
      <w:r>
        <w:rPr>
          <w:rFonts w:ascii="Times" w:hAnsi="Times"/>
        </w:rPr>
        <w:t>to feel contempt for someone or something because it is thought to be bad o</w:t>
      </w:r>
      <w:r>
        <w:rPr>
          <w:rFonts w:ascii="Times" w:hAnsi="Times"/>
        </w:rPr>
        <w:t>r without value — ‘to despise, to scorn, to look down on.’</w:t>
      </w:r>
      <w:r>
        <w:rPr>
          <w:rFonts w:ascii="Times" w:hAnsi="Times"/>
        </w:rPr>
        <w:tab/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>B.  They are stubborn and unrepentant (v. 5).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 xml:space="preserve"> 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>C.  God’s response is to store up wrath fo</w:t>
      </w:r>
      <w:r>
        <w:rPr>
          <w:rFonts w:ascii="Times" w:hAnsi="Times"/>
        </w:rPr>
        <w:t>r them on the day of judgment (v. 5).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00000" w:rsidRDefault="005C4DBB">
      <w:pPr>
        <w:rPr>
          <w:rFonts w:ascii="Times" w:hAnsi="Times"/>
          <w:b/>
          <w:sz w:val="28"/>
        </w:rPr>
      </w:pPr>
    </w:p>
    <w:p w:rsidR="00000000" w:rsidRDefault="005C4DBB">
      <w:pPr>
        <w:rPr>
          <w:rFonts w:ascii="Times" w:hAnsi="Times"/>
          <w:b/>
          <w:sz w:val="28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  <w:b/>
          <w:sz w:val="28"/>
        </w:rPr>
        <w:t>IV.  A GODLY RESPONSE TO GOD’S KINDNESS.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>A.</w:t>
      </w:r>
      <w:r>
        <w:rPr>
          <w:rFonts w:ascii="Times" w:hAnsi="Times"/>
        </w:rPr>
        <w:t xml:space="preserve"> All Christians </w:t>
      </w:r>
      <w:r>
        <w:rPr>
          <w:rFonts w:ascii="Times" w:hAnsi="Times"/>
        </w:rPr>
        <w:t xml:space="preserve">should not but do </w:t>
      </w:r>
      <w:r>
        <w:rPr>
          <w:rFonts w:ascii="Times" w:hAnsi="Times"/>
        </w:rPr>
        <w:t xml:space="preserve">continue to sin. 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 xml:space="preserve">B. </w:t>
      </w:r>
      <w:r>
        <w:rPr>
          <w:rFonts w:ascii="Times" w:hAnsi="Times"/>
        </w:rPr>
        <w:t>God can justly discipline us and even take us home.</w:t>
      </w:r>
    </w:p>
    <w:p w:rsidR="00000000" w:rsidRDefault="005C4DBB">
      <w:pPr>
        <w:rPr>
          <w:rFonts w:ascii="Times" w:hAnsi="Times"/>
        </w:rPr>
      </w:pP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5C4DBB">
      <w:pPr>
        <w:rPr>
          <w:rFonts w:ascii="Times" w:hAnsi="Times"/>
        </w:rPr>
      </w:pPr>
      <w:r>
        <w:rPr>
          <w:rFonts w:ascii="Times" w:hAnsi="Times"/>
        </w:rPr>
        <w:tab/>
        <w:t xml:space="preserve">C. </w:t>
      </w:r>
      <w:r>
        <w:rPr>
          <w:rFonts w:ascii="Times" w:hAnsi="Times"/>
        </w:rPr>
        <w:t>God’s kindness should cause Christians to be continually repenting.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00000" w:rsidRDefault="005C4DBB">
      <w:r>
        <w:rPr>
          <w:rFonts w:ascii="Times" w:hAnsi="Times"/>
        </w:rPr>
        <w:tab/>
      </w:r>
      <w:r>
        <w:rPr>
          <w:rFonts w:ascii="Times" w:hAnsi="Times"/>
        </w:rPr>
        <w:tab/>
      </w:r>
    </w:p>
    <w:sectPr w:rsidR="0000000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4DBB">
      <w:r>
        <w:separator/>
      </w:r>
    </w:p>
  </w:endnote>
  <w:endnote w:type="continuationSeparator" w:id="0">
    <w:p w:rsidR="00000000" w:rsidRDefault="005C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000000" w:rsidRDefault="005C4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5C4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4DBB">
      <w:r>
        <w:separator/>
      </w:r>
    </w:p>
  </w:footnote>
  <w:footnote w:type="continuationSeparator" w:id="0">
    <w:p w:rsidR="00000000" w:rsidRDefault="005C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BB"/>
    <w:rsid w:val="005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</vt:lpstr>
    </vt:vector>
  </TitlesOfParts>
  <Company>personal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</dc:title>
  <dc:subject/>
  <dc:creator>Alan Conner</dc:creator>
  <cp:keywords/>
  <cp:lastModifiedBy>jon.c.randall</cp:lastModifiedBy>
  <cp:revision>2</cp:revision>
  <cp:lastPrinted>2002-11-03T13:47:00Z</cp:lastPrinted>
  <dcterms:created xsi:type="dcterms:W3CDTF">2014-10-02T03:43:00Z</dcterms:created>
  <dcterms:modified xsi:type="dcterms:W3CDTF">2014-10-02T03:43:00Z</dcterms:modified>
</cp:coreProperties>
</file>