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8A" w:rsidRDefault="00281ADD">
      <w:pPr>
        <w:ind w:right="-450"/>
        <w:rPr>
          <w:sz w:val="18"/>
        </w:rPr>
      </w:pPr>
      <w:bookmarkStart w:id="0" w:name="_GoBack"/>
      <w:bookmarkEnd w:id="0"/>
      <w:r>
        <w:rPr>
          <w:sz w:val="18"/>
        </w:rPr>
        <w:t>Sept. 7, 2003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Northwest Bible Church</w:t>
      </w:r>
    </w:p>
    <w:p w:rsidR="00967C8A" w:rsidRDefault="00281ADD">
      <w:pPr>
        <w:ind w:right="-450"/>
        <w:rPr>
          <w:sz w:val="18"/>
        </w:rPr>
      </w:pPr>
      <w:r>
        <w:rPr>
          <w:sz w:val="18"/>
        </w:rPr>
        <w:t>Worship Service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Alan Conner</w:t>
      </w:r>
    </w:p>
    <w:p w:rsidR="00967C8A" w:rsidRDefault="00281ADD">
      <w:pPr>
        <w:ind w:right="-450"/>
        <w:jc w:val="center"/>
        <w:rPr>
          <w:b/>
          <w:sz w:val="28"/>
        </w:rPr>
      </w:pPr>
      <w:r>
        <w:rPr>
          <w:b/>
          <w:sz w:val="28"/>
        </w:rPr>
        <w:t>Rom. 7:7-8</w:t>
      </w:r>
    </w:p>
    <w:p w:rsidR="00967C8A" w:rsidRDefault="00281ADD">
      <w:pPr>
        <w:ind w:right="-450"/>
        <w:jc w:val="center"/>
        <w:rPr>
          <w:rFonts w:ascii="Times" w:hAnsi="Times"/>
          <w:sz w:val="24"/>
        </w:rPr>
      </w:pPr>
      <w:r>
        <w:rPr>
          <w:rFonts w:ascii="Times" w:hAnsi="Times"/>
          <w:sz w:val="24"/>
        </w:rPr>
        <w:t>“You Shall Not Covet”</w:t>
      </w:r>
    </w:p>
    <w:p w:rsidR="00967C8A" w:rsidRDefault="00967C8A">
      <w:pPr>
        <w:ind w:right="-450"/>
        <w:rPr>
          <w:sz w:val="20"/>
        </w:rPr>
      </w:pPr>
    </w:p>
    <w:p w:rsidR="00967C8A" w:rsidRDefault="00281ADD">
      <w:pPr>
        <w:ind w:right="-450"/>
        <w:rPr>
          <w:b/>
        </w:rPr>
      </w:pPr>
      <w:r>
        <w:rPr>
          <w:b/>
        </w:rPr>
        <w:t>INTRO</w:t>
      </w:r>
    </w:p>
    <w:p w:rsidR="00967C8A" w:rsidRDefault="00281ADD">
      <w:pPr>
        <w:ind w:right="-450"/>
        <w:rPr>
          <w:i/>
          <w:sz w:val="18"/>
        </w:rPr>
      </w:pPr>
      <w:r>
        <w:tab/>
      </w:r>
      <w:r>
        <w:rPr>
          <w:sz w:val="18"/>
        </w:rPr>
        <w:t xml:space="preserve">“Is the law sin?”  May it never be. </w:t>
      </w:r>
      <w:r>
        <w:rPr>
          <w:i/>
          <w:sz w:val="18"/>
        </w:rPr>
        <w:t>The law is not sin because:</w:t>
      </w:r>
    </w:p>
    <w:p w:rsidR="00967C8A" w:rsidRDefault="00967C8A">
      <w:pPr>
        <w:rPr>
          <w:sz w:val="18"/>
        </w:rPr>
      </w:pPr>
    </w:p>
    <w:p w:rsidR="00967C8A" w:rsidRDefault="00281ADD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1) The law reveals sin (7b). </w:t>
      </w:r>
    </w:p>
    <w:p w:rsidR="00967C8A" w:rsidRDefault="00281ADD">
      <w:pPr>
        <w:ind w:right="-45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2) My sin, not the law, produced in me coveting of every kind (8). </w:t>
      </w:r>
    </w:p>
    <w:p w:rsidR="00967C8A" w:rsidRDefault="00967C8A">
      <w:pPr>
        <w:ind w:right="-450"/>
      </w:pPr>
    </w:p>
    <w:p w:rsidR="00967C8A" w:rsidRDefault="00967C8A">
      <w:pPr>
        <w:ind w:right="-450"/>
      </w:pPr>
    </w:p>
    <w:p w:rsidR="00967C8A" w:rsidRDefault="00281ADD">
      <w:pPr>
        <w:ind w:right="-450"/>
        <w:rPr>
          <w:b/>
        </w:rPr>
      </w:pPr>
      <w:r>
        <w:rPr>
          <w:b/>
        </w:rPr>
        <w:t>I.  HOW  THE TENTH COMMANDMENT REVEALS OUR SIN.</w:t>
      </w:r>
    </w:p>
    <w:p w:rsidR="00967C8A" w:rsidRDefault="00967C8A">
      <w:pPr>
        <w:ind w:right="-450"/>
      </w:pPr>
    </w:p>
    <w:p w:rsidR="00967C8A" w:rsidRDefault="00281ADD">
      <w:pPr>
        <w:ind w:right="-450"/>
        <w:rPr>
          <w:sz w:val="18"/>
        </w:rPr>
      </w:pPr>
      <w:r>
        <w:tab/>
      </w:r>
      <w:r>
        <w:rPr>
          <w:sz w:val="18"/>
          <w:u w:val="single"/>
        </w:rPr>
        <w:t>A.  Why does Paul quote the 10</w:t>
      </w:r>
      <w:r>
        <w:rPr>
          <w:sz w:val="18"/>
          <w:u w:val="single"/>
          <w:vertAlign w:val="superscript"/>
        </w:rPr>
        <w:t>th</w:t>
      </w:r>
      <w:r>
        <w:rPr>
          <w:sz w:val="18"/>
          <w:u w:val="single"/>
        </w:rPr>
        <w:t xml:space="preserve"> commandment?</w:t>
      </w:r>
      <w:r>
        <w:rPr>
          <w:sz w:val="18"/>
        </w:rPr>
        <w:t xml:space="preserve"> </w:t>
      </w:r>
    </w:p>
    <w:p w:rsidR="00967C8A" w:rsidRDefault="00281ADD">
      <w:pPr>
        <w:ind w:right="-45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967C8A" w:rsidRDefault="00281ADD">
      <w:pPr>
        <w:ind w:right="-45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967C8A" w:rsidRDefault="00967C8A">
      <w:pPr>
        <w:ind w:right="-450"/>
        <w:rPr>
          <w:sz w:val="18"/>
        </w:rPr>
      </w:pPr>
    </w:p>
    <w:p w:rsidR="00967C8A" w:rsidRDefault="00281ADD">
      <w:pPr>
        <w:ind w:right="-450"/>
        <w:rPr>
          <w:sz w:val="18"/>
        </w:rPr>
      </w:pPr>
      <w:r>
        <w:rPr>
          <w:sz w:val="18"/>
        </w:rPr>
        <w:tab/>
      </w:r>
      <w:r>
        <w:rPr>
          <w:sz w:val="18"/>
          <w:u w:val="single"/>
        </w:rPr>
        <w:t>B.  The meaning of the 10</w:t>
      </w:r>
      <w:r>
        <w:rPr>
          <w:sz w:val="18"/>
          <w:u w:val="single"/>
          <w:vertAlign w:val="superscript"/>
        </w:rPr>
        <w:t>th</w:t>
      </w:r>
      <w:r>
        <w:rPr>
          <w:sz w:val="18"/>
          <w:u w:val="single"/>
        </w:rPr>
        <w:t xml:space="preserve"> commandment.</w:t>
      </w:r>
    </w:p>
    <w:p w:rsidR="00967C8A" w:rsidRDefault="00281ADD">
      <w:pPr>
        <w:ind w:right="-450"/>
        <w:rPr>
          <w:sz w:val="18"/>
        </w:rPr>
      </w:pPr>
      <w:r>
        <w:rPr>
          <w:sz w:val="18"/>
        </w:rPr>
        <w:t>Ex. 20:17   “You shall not covet your neighbor’s house; you shall not covet your neighbor’s wife or his male servant or his female servant or his ox or his donkey or anything that belongs to your neighbor.”</w:t>
      </w:r>
    </w:p>
    <w:p w:rsidR="00967C8A" w:rsidRDefault="00967C8A">
      <w:pPr>
        <w:ind w:right="-450"/>
        <w:rPr>
          <w:sz w:val="18"/>
        </w:rPr>
      </w:pPr>
    </w:p>
    <w:p w:rsidR="00967C8A" w:rsidRDefault="00967C8A">
      <w:pPr>
        <w:ind w:right="-450"/>
        <w:rPr>
          <w:sz w:val="18"/>
        </w:rPr>
      </w:pPr>
    </w:p>
    <w:p w:rsidR="00967C8A" w:rsidRDefault="00281ADD">
      <w:pPr>
        <w:ind w:right="-45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“Covet” means simply “a strong desire.”   </w:t>
      </w:r>
    </w:p>
    <w:p w:rsidR="00967C8A" w:rsidRDefault="00967C8A">
      <w:pPr>
        <w:ind w:right="-450"/>
        <w:rPr>
          <w:sz w:val="18"/>
        </w:rPr>
      </w:pPr>
    </w:p>
    <w:p w:rsidR="00967C8A" w:rsidRDefault="00281ADD">
      <w:pPr>
        <w:ind w:right="-45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HOUSE - </w:t>
      </w:r>
    </w:p>
    <w:p w:rsidR="00967C8A" w:rsidRDefault="00281ADD">
      <w:pPr>
        <w:ind w:right="-45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WIFE –  </w:t>
      </w:r>
    </w:p>
    <w:p w:rsidR="00967C8A" w:rsidRDefault="00281ADD">
      <w:pPr>
        <w:ind w:right="-45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MALE OR FEMALE SERVANT –</w:t>
      </w:r>
    </w:p>
    <w:p w:rsidR="00967C8A" w:rsidRDefault="00281ADD">
      <w:pPr>
        <w:ind w:right="-45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OX OR DONKEY – </w:t>
      </w:r>
    </w:p>
    <w:p w:rsidR="00967C8A" w:rsidRDefault="00281ADD">
      <w:pPr>
        <w:ind w:right="-45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ANYTHING ELSE THAT BELONGS TO YOUR NEIGHBOR - </w:t>
      </w:r>
    </w:p>
    <w:p w:rsidR="00967C8A" w:rsidRDefault="00281ADD">
      <w:pPr>
        <w:ind w:right="-45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967C8A" w:rsidRDefault="00281ADD">
      <w:pPr>
        <w:ind w:right="-45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This command directly puts the </w:t>
      </w:r>
      <w:r>
        <w:rPr>
          <w:b/>
          <w:sz w:val="18"/>
        </w:rPr>
        <w:t xml:space="preserve">heart </w:t>
      </w:r>
      <w:r>
        <w:rPr>
          <w:sz w:val="18"/>
        </w:rPr>
        <w:t>under the scrutiny of the Lord .</w:t>
      </w:r>
    </w:p>
    <w:p w:rsidR="00967C8A" w:rsidRDefault="00967C8A">
      <w:pPr>
        <w:ind w:right="-450"/>
        <w:rPr>
          <w:sz w:val="18"/>
        </w:rPr>
      </w:pPr>
    </w:p>
    <w:p w:rsidR="00967C8A" w:rsidRDefault="00967C8A">
      <w:pPr>
        <w:ind w:right="-450"/>
        <w:rPr>
          <w:sz w:val="18"/>
        </w:rPr>
      </w:pPr>
    </w:p>
    <w:p w:rsidR="00967C8A" w:rsidRDefault="00967C8A">
      <w:pPr>
        <w:ind w:right="-450"/>
      </w:pPr>
    </w:p>
    <w:p w:rsidR="00967C8A" w:rsidRDefault="00281ADD">
      <w:pPr>
        <w:ind w:right="-450"/>
        <w:rPr>
          <w:b/>
        </w:rPr>
      </w:pPr>
      <w:r>
        <w:rPr>
          <w:b/>
        </w:rPr>
        <w:t>II.  THE  UNREGENERATE REACTION TO THE LAW OF GOD.</w:t>
      </w:r>
    </w:p>
    <w:p w:rsidR="00967C8A" w:rsidRDefault="00967C8A">
      <w:pPr>
        <w:ind w:right="-450"/>
      </w:pPr>
    </w:p>
    <w:p w:rsidR="00967C8A" w:rsidRDefault="00281ADD">
      <w:pPr>
        <w:ind w:right="-450"/>
        <w:rPr>
          <w:sz w:val="18"/>
        </w:rPr>
      </w:pPr>
      <w:r>
        <w:tab/>
      </w:r>
      <w:r>
        <w:rPr>
          <w:sz w:val="18"/>
          <w:u w:val="single"/>
        </w:rPr>
        <w:t xml:space="preserve">A.  More coveting/concupiscence (KJV) </w:t>
      </w:r>
      <w:r w:rsidR="006C0A59">
        <w:rPr>
          <w:sz w:val="18"/>
          <w:u w:val="single"/>
        </w:rPr>
        <w:t>(Rom. 7:</w:t>
      </w:r>
      <w:r>
        <w:rPr>
          <w:sz w:val="18"/>
          <w:u w:val="single"/>
        </w:rPr>
        <w:t xml:space="preserve">8). </w:t>
      </w:r>
      <w:r>
        <w:rPr>
          <w:sz w:val="18"/>
        </w:rPr>
        <w:t xml:space="preserve">  “coveting of every kind”, includes:</w:t>
      </w:r>
    </w:p>
    <w:p w:rsidR="00967C8A" w:rsidRDefault="00967C8A">
      <w:pPr>
        <w:ind w:right="-450"/>
        <w:rPr>
          <w:sz w:val="18"/>
        </w:rPr>
      </w:pPr>
    </w:p>
    <w:p w:rsidR="00967C8A" w:rsidRDefault="00281ADD">
      <w:pPr>
        <w:ind w:right="-45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1) more lusts and coveting of things forbidden. </w:t>
      </w:r>
    </w:p>
    <w:p w:rsidR="00967C8A" w:rsidRDefault="00967C8A">
      <w:pPr>
        <w:ind w:right="-450"/>
        <w:rPr>
          <w:sz w:val="18"/>
        </w:rPr>
      </w:pPr>
    </w:p>
    <w:p w:rsidR="00967C8A" w:rsidRDefault="00281ADD">
      <w:pPr>
        <w:ind w:right="-45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2) It can also include carrying out those lusts and thus lead to more sin.  </w:t>
      </w:r>
    </w:p>
    <w:p w:rsidR="00967C8A" w:rsidRDefault="00967C8A">
      <w:pPr>
        <w:ind w:right="-450"/>
        <w:rPr>
          <w:sz w:val="18"/>
        </w:rPr>
      </w:pPr>
    </w:p>
    <w:p w:rsidR="00967C8A" w:rsidRDefault="00281ADD">
      <w:pPr>
        <w:ind w:right="-450"/>
        <w:rPr>
          <w:i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i/>
          <w:sz w:val="18"/>
        </w:rPr>
        <w:t>BUT WHAT CAUSES THIS EXPLOSIVE REACTION TO THE LAW?</w:t>
      </w:r>
    </w:p>
    <w:p w:rsidR="00967C8A" w:rsidRDefault="00967C8A">
      <w:pPr>
        <w:ind w:right="-450"/>
        <w:rPr>
          <w:sz w:val="18"/>
        </w:rPr>
      </w:pPr>
    </w:p>
    <w:p w:rsidR="00967C8A" w:rsidRDefault="00281ADD">
      <w:pPr>
        <w:ind w:right="-450"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  <w:u w:val="single"/>
        </w:rPr>
        <w:t xml:space="preserve">B. How so?  Notice, SIN taking the opportunity through the commandment produced in me coveting of every kind </w:t>
      </w:r>
      <w:r w:rsidR="006C0A59">
        <w:rPr>
          <w:sz w:val="18"/>
          <w:u w:val="single"/>
        </w:rPr>
        <w:t>(Rom. 7:</w:t>
      </w:r>
      <w:r>
        <w:rPr>
          <w:sz w:val="18"/>
          <w:u w:val="single"/>
        </w:rPr>
        <w:t xml:space="preserve">8). </w:t>
      </w:r>
    </w:p>
    <w:p w:rsidR="00967C8A" w:rsidRDefault="00967C8A">
      <w:pPr>
        <w:ind w:right="-450"/>
        <w:rPr>
          <w:sz w:val="18"/>
        </w:rPr>
      </w:pPr>
    </w:p>
    <w:p w:rsidR="00967C8A" w:rsidRDefault="00281ADD">
      <w:pPr>
        <w:ind w:right="-450"/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 xml:space="preserve">1) Sin in this context = </w:t>
      </w:r>
      <w:r>
        <w:rPr>
          <w:i/>
          <w:sz w:val="18"/>
        </w:rPr>
        <w:t>unregenerate sinful human nature</w:t>
      </w:r>
      <w:r>
        <w:rPr>
          <w:sz w:val="18"/>
        </w:rPr>
        <w:t>.   There is a violent reaction when the law of God confronts our flesh.</w:t>
      </w:r>
    </w:p>
    <w:p w:rsidR="00967C8A" w:rsidRDefault="00967C8A">
      <w:pPr>
        <w:ind w:right="-450"/>
        <w:rPr>
          <w:b/>
          <w:sz w:val="18"/>
        </w:rPr>
      </w:pPr>
    </w:p>
    <w:p w:rsidR="00967C8A" w:rsidRDefault="00281ADD">
      <w:pPr>
        <w:ind w:right="-450"/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ab/>
      </w:r>
    </w:p>
    <w:p w:rsidR="00967C8A" w:rsidRDefault="00281ADD">
      <w:pPr>
        <w:ind w:right="-45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2) Why does sinful human nature respond this way to God’s law? </w:t>
      </w:r>
    </w:p>
    <w:p w:rsidR="00967C8A" w:rsidRDefault="00967C8A">
      <w:pPr>
        <w:ind w:right="-450"/>
        <w:rPr>
          <w:sz w:val="18"/>
        </w:rPr>
      </w:pPr>
    </w:p>
    <w:p w:rsidR="00967C8A" w:rsidRDefault="00281ADD">
      <w:pPr>
        <w:ind w:right="-45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BECAUSE WE WANT TO BE OUR OWN GOD.   </w:t>
      </w:r>
      <w:r>
        <w:rPr>
          <w:sz w:val="18"/>
          <w:u w:val="single"/>
        </w:rPr>
        <w:t>See Eph. 5:5</w:t>
      </w:r>
      <w:r>
        <w:rPr>
          <w:b/>
          <w:sz w:val="18"/>
        </w:rPr>
        <w:t xml:space="preserve">.  </w:t>
      </w:r>
    </w:p>
    <w:p w:rsidR="00967C8A" w:rsidRDefault="00967C8A">
      <w:pPr>
        <w:ind w:right="-450"/>
        <w:rPr>
          <w:sz w:val="18"/>
        </w:rPr>
      </w:pPr>
    </w:p>
    <w:p w:rsidR="00967C8A" w:rsidRDefault="00281ADD">
      <w:pPr>
        <w:ind w:right="-45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This desire to be god is at the heart of our sinful nature.  It first was found in Lucifer (Isa. 14:14), then he brought the same temptation into the garden of Eden (Gen. 3:4-7). </w:t>
      </w:r>
    </w:p>
    <w:p w:rsidR="00967C8A" w:rsidRDefault="00967C8A">
      <w:pPr>
        <w:ind w:right="-450"/>
        <w:rPr>
          <w:sz w:val="18"/>
        </w:rPr>
      </w:pPr>
    </w:p>
    <w:p w:rsidR="00967C8A" w:rsidRDefault="00967C8A">
      <w:pPr>
        <w:ind w:right="-450"/>
        <w:rPr>
          <w:sz w:val="18"/>
        </w:rPr>
      </w:pPr>
    </w:p>
    <w:p w:rsidR="00967C8A" w:rsidRDefault="00967C8A">
      <w:pPr>
        <w:ind w:right="-450"/>
        <w:rPr>
          <w:sz w:val="18"/>
        </w:rPr>
      </w:pPr>
    </w:p>
    <w:p w:rsidR="00967C8A" w:rsidRDefault="00967C8A">
      <w:pPr>
        <w:ind w:right="-450"/>
      </w:pPr>
    </w:p>
    <w:p w:rsidR="00967C8A" w:rsidRDefault="00281ADD">
      <w:pPr>
        <w:ind w:right="-450"/>
        <w:rPr>
          <w:b/>
        </w:rPr>
      </w:pPr>
      <w:r>
        <w:rPr>
          <w:b/>
        </w:rPr>
        <w:t>III.  APPLICATION TO BELIEVERS</w:t>
      </w:r>
    </w:p>
    <w:p w:rsidR="00967C8A" w:rsidRDefault="00281ADD">
      <w:pPr>
        <w:ind w:right="-450"/>
      </w:pPr>
      <w:r>
        <w:t xml:space="preserve"> </w:t>
      </w:r>
      <w:r>
        <w:tab/>
      </w:r>
    </w:p>
    <w:p w:rsidR="00967C8A" w:rsidRDefault="00281ADD">
      <w:pPr>
        <w:ind w:right="-450"/>
        <w:rPr>
          <w:sz w:val="18"/>
        </w:rPr>
      </w:pPr>
      <w:r>
        <w:tab/>
      </w:r>
      <w:r>
        <w:rPr>
          <w:sz w:val="18"/>
        </w:rPr>
        <w:t>Christians are not yet totally delivered from this depravity.</w:t>
      </w:r>
    </w:p>
    <w:p w:rsidR="00967C8A" w:rsidRDefault="00967C8A">
      <w:pPr>
        <w:ind w:right="-450"/>
        <w:rPr>
          <w:sz w:val="18"/>
        </w:rPr>
      </w:pPr>
    </w:p>
    <w:p w:rsidR="00967C8A" w:rsidRDefault="00281ADD">
      <w:pPr>
        <w:ind w:right="-450"/>
        <w:rPr>
          <w:sz w:val="18"/>
        </w:rPr>
      </w:pPr>
      <w:r>
        <w:rPr>
          <w:sz w:val="18"/>
        </w:rPr>
        <w:tab/>
        <w:t>We still wrestle with a god-complex at times.   We still struggle with wanting things that we should not have because of this old nature in us.   Its dominion is broken over us (6:6, 14) but its power still lingers.</w:t>
      </w:r>
      <w:r>
        <w:rPr>
          <w:sz w:val="18"/>
        </w:rPr>
        <w:tab/>
      </w:r>
    </w:p>
    <w:p w:rsidR="00967C8A" w:rsidRDefault="00281ADD">
      <w:pPr>
        <w:ind w:right="-450"/>
        <w:rPr>
          <w:sz w:val="18"/>
        </w:rPr>
      </w:pPr>
      <w:r>
        <w:rPr>
          <w:sz w:val="18"/>
        </w:rPr>
        <w:tab/>
      </w:r>
    </w:p>
    <w:p w:rsidR="00967C8A" w:rsidRDefault="00281ADD">
      <w:pPr>
        <w:ind w:right="-450"/>
        <w:rPr>
          <w:sz w:val="18"/>
        </w:rPr>
      </w:pPr>
      <w:r>
        <w:rPr>
          <w:sz w:val="18"/>
        </w:rPr>
        <w:tab/>
        <w:t xml:space="preserve">We covet things because we do not covet Christ. </w:t>
      </w:r>
    </w:p>
    <w:p w:rsidR="00967C8A" w:rsidRDefault="00967C8A">
      <w:pPr>
        <w:ind w:right="-450"/>
        <w:rPr>
          <w:sz w:val="18"/>
        </w:rPr>
      </w:pPr>
    </w:p>
    <w:p w:rsidR="00967C8A" w:rsidRDefault="00967C8A">
      <w:pPr>
        <w:ind w:right="-450"/>
        <w:rPr>
          <w:sz w:val="18"/>
        </w:rPr>
      </w:pPr>
    </w:p>
    <w:p w:rsidR="00967C8A" w:rsidRDefault="00967C8A">
      <w:pPr>
        <w:ind w:right="-450"/>
        <w:rPr>
          <w:sz w:val="18"/>
        </w:rPr>
      </w:pPr>
    </w:p>
    <w:p w:rsidR="00967C8A" w:rsidRDefault="00967C8A">
      <w:pPr>
        <w:ind w:right="-450"/>
      </w:pPr>
    </w:p>
    <w:p w:rsidR="00967C8A" w:rsidRDefault="00281ADD">
      <w:pPr>
        <w:ind w:right="-450"/>
        <w:rPr>
          <w:b/>
        </w:rPr>
      </w:pPr>
      <w:r>
        <w:rPr>
          <w:b/>
        </w:rPr>
        <w:t>CONCLUSION</w:t>
      </w:r>
    </w:p>
    <w:p w:rsidR="00967C8A" w:rsidRDefault="00967C8A">
      <w:pPr>
        <w:ind w:right="-450"/>
        <w:rPr>
          <w:b/>
        </w:rPr>
      </w:pPr>
    </w:p>
    <w:p w:rsidR="00967C8A" w:rsidRDefault="00281ADD">
      <w:pPr>
        <w:ind w:right="-450"/>
        <w:rPr>
          <w:sz w:val="18"/>
        </w:rPr>
      </w:pPr>
      <w:r>
        <w:tab/>
      </w:r>
      <w:r>
        <w:rPr>
          <w:sz w:val="18"/>
        </w:rPr>
        <w:t xml:space="preserve">It is folly to think we can be saved by the law.  </w:t>
      </w:r>
    </w:p>
    <w:p w:rsidR="00967C8A" w:rsidRDefault="00967C8A">
      <w:pPr>
        <w:ind w:right="-450"/>
        <w:rPr>
          <w:sz w:val="18"/>
        </w:rPr>
      </w:pPr>
    </w:p>
    <w:p w:rsidR="00967C8A" w:rsidRDefault="00281ADD">
      <w:pPr>
        <w:ind w:right="-450"/>
        <w:rPr>
          <w:sz w:val="18"/>
        </w:rPr>
      </w:pPr>
      <w:r>
        <w:rPr>
          <w:sz w:val="18"/>
        </w:rPr>
        <w:tab/>
        <w:t>We must understand what we are up against in our Christian walk, that we might seek grace in Christ Jesus to overcome our indwelling sin.</w:t>
      </w:r>
    </w:p>
    <w:p w:rsidR="00967C8A" w:rsidRDefault="00281ADD">
      <w:pPr>
        <w:ind w:right="-450"/>
      </w:pPr>
      <w:r>
        <w:tab/>
      </w:r>
    </w:p>
    <w:p w:rsidR="00967C8A" w:rsidRDefault="00281ADD">
      <w:pPr>
        <w:ind w:right="-450"/>
      </w:pPr>
      <w:r>
        <w:tab/>
      </w:r>
      <w:r>
        <w:tab/>
      </w:r>
    </w:p>
    <w:p w:rsidR="00967C8A" w:rsidRDefault="00967C8A">
      <w:pPr>
        <w:ind w:right="-450"/>
      </w:pPr>
    </w:p>
    <w:p w:rsidR="00967C8A" w:rsidRDefault="00967C8A"/>
    <w:sectPr w:rsidR="00967C8A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8A" w:rsidRDefault="00281ADD">
      <w:r>
        <w:separator/>
      </w:r>
    </w:p>
  </w:endnote>
  <w:endnote w:type="continuationSeparator" w:id="0">
    <w:p w:rsidR="00967C8A" w:rsidRDefault="0028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8A" w:rsidRDefault="00281A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7C8A" w:rsidRDefault="00967C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8A" w:rsidRDefault="00281A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0A59">
      <w:rPr>
        <w:rStyle w:val="PageNumber"/>
        <w:noProof/>
      </w:rPr>
      <w:t>2</w:t>
    </w:r>
    <w:r>
      <w:rPr>
        <w:rStyle w:val="PageNumber"/>
      </w:rPr>
      <w:fldChar w:fldCharType="end"/>
    </w:r>
  </w:p>
  <w:p w:rsidR="00967C8A" w:rsidRDefault="00967C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8A" w:rsidRDefault="00281ADD">
      <w:r>
        <w:separator/>
      </w:r>
    </w:p>
  </w:footnote>
  <w:footnote w:type="continuationSeparator" w:id="0">
    <w:p w:rsidR="00967C8A" w:rsidRDefault="00281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DD"/>
    <w:rsid w:val="00281ADD"/>
    <w:rsid w:val="006C0A59"/>
    <w:rsid w:val="0096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48AEE-13F5-4815-AF0F-EB894257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</vt:lpstr>
    </vt:vector>
  </TitlesOfParts>
  <Company>personal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</dc:title>
  <dc:subject/>
  <dc:creator>Alan Conner</dc:creator>
  <cp:keywords/>
  <cp:lastModifiedBy>Randall, Jon C SSG MIL USA</cp:lastModifiedBy>
  <cp:revision>2</cp:revision>
  <cp:lastPrinted>2003-09-07T13:01:00Z</cp:lastPrinted>
  <dcterms:created xsi:type="dcterms:W3CDTF">2014-10-02T17:54:00Z</dcterms:created>
  <dcterms:modified xsi:type="dcterms:W3CDTF">2014-10-02T17:54:00Z</dcterms:modified>
</cp:coreProperties>
</file>