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7E" w:rsidRDefault="00CE4CD8" w:rsidP="00CE4CD8">
      <w:pPr>
        <w:spacing w:line="240" w:lineRule="auto"/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Nov. 24, 2002Northwest Bible Church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THANKSGIVING – 2002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The Blessed Attitude of Gratitude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INTRO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I. THANKSGIVING IS A COMMAND.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1Th. 5:18 in everything give thanks; for this is God’s will for you in Christ Jesus.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Eph. 5:20 always giving thanks for all things in the name of our Lord Jesus Christ to God, even the Father;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A. CHARGE.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B. CIRCUMSTANCES.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1) The good things: Ps. 103:2-5.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2) The bad things. Lam. 3:38.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II. THANKSGIVING GLORIFIES GOD.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Psa. 50:23 "He who offers a sacrifice of thanksgiving honors </w:t>
      </w:r>
      <w:proofErr w:type="gramStart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Me</w:t>
      </w:r>
      <w:proofErr w:type="gramEnd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."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III. THANKSGIVING IS A MEANS OF GRACE.</w:t>
      </w:r>
      <w:r>
        <w:rPr>
          <w:rStyle w:val="apple-converted-space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A. IT PREPARES THE HEART FOR WORSHIP. Ps. 95:2; Ps. 100:4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B. IT SUBDUES ANXIETY. Phil. 4:6-7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C. IT EMPOWERS A TRUSTING HEART. Dan. 6:10-23.</w:t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r>
        <w:rPr>
          <w:rFonts w:ascii="Helvetica" w:hAnsi="Helvetica" w:cs="Helvetica"/>
          <w:color w:val="000000"/>
          <w:sz w:val="20"/>
          <w:szCs w:val="20"/>
        </w:rPr>
        <w:br/>
      </w:r>
      <w:bookmarkStart w:id="0" w:name="_GoBack"/>
      <w:bookmarkEnd w:id="0"/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CONCLUSION</w:t>
      </w:r>
    </w:p>
    <w:sectPr w:rsidR="00A13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D8"/>
    <w:rsid w:val="00A13E7E"/>
    <w:rsid w:val="00CE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E4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E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>United States Army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jon.c.randall</dc:creator>
  <cp:lastModifiedBy>jon.c.randall</cp:lastModifiedBy>
  <cp:revision>1</cp:revision>
  <dcterms:created xsi:type="dcterms:W3CDTF">2014-10-02T04:13:00Z</dcterms:created>
  <dcterms:modified xsi:type="dcterms:W3CDTF">2014-10-02T04:14:00Z</dcterms:modified>
</cp:coreProperties>
</file>