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68" w:rsidRPr="00A379EB" w:rsidRDefault="003E3D68" w:rsidP="003E3D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2"/>
          <w:szCs w:val="22"/>
          <w:u w:val="single" w:color="000000"/>
        </w:rPr>
      </w:pPr>
      <w:r w:rsidRPr="00A379EB">
        <w:rPr>
          <w:rFonts w:cs="Helvetica"/>
          <w:color w:val="000000"/>
          <w:sz w:val="22"/>
          <w:szCs w:val="22"/>
          <w:u w:val="single" w:color="000000"/>
        </w:rPr>
        <w:t>Northwest Bible Church - Sept. 6, 2015 - Worship Service - Alan Conner</w:t>
      </w:r>
    </w:p>
    <w:p w:rsidR="003E3D68" w:rsidRPr="00A379EB" w:rsidRDefault="003E3D68" w:rsidP="003E3D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40"/>
          <w:szCs w:val="40"/>
          <w:u w:color="000000"/>
        </w:rPr>
      </w:pPr>
      <w:proofErr w:type="spellStart"/>
      <w:r w:rsidRPr="00A379EB">
        <w:rPr>
          <w:rFonts w:cs="Helvetica"/>
          <w:b/>
          <w:bCs/>
          <w:color w:val="000000"/>
          <w:sz w:val="40"/>
          <w:szCs w:val="40"/>
          <w:u w:color="000000"/>
        </w:rPr>
        <w:t>Lk</w:t>
      </w:r>
      <w:proofErr w:type="spellEnd"/>
      <w:r w:rsidRPr="00A379EB">
        <w:rPr>
          <w:rFonts w:cs="Helvetica"/>
          <w:b/>
          <w:bCs/>
          <w:color w:val="000000"/>
          <w:sz w:val="40"/>
          <w:szCs w:val="40"/>
          <w:u w:color="000000"/>
        </w:rPr>
        <w:t>. 23:1-12</w:t>
      </w:r>
      <w:r w:rsidR="00A379EB" w:rsidRPr="00A379EB">
        <w:rPr>
          <w:rFonts w:cs="Helvetica"/>
          <w:b/>
          <w:bCs/>
          <w:color w:val="000000"/>
          <w:sz w:val="40"/>
          <w:szCs w:val="40"/>
          <w:u w:color="000000"/>
        </w:rPr>
        <w:t xml:space="preserve"> </w:t>
      </w:r>
    </w:p>
    <w:p w:rsidR="003E3D68" w:rsidRPr="00A379EB" w:rsidRDefault="003E3D68" w:rsidP="003E3D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Cs/>
          <w:i/>
          <w:color w:val="000000"/>
          <w:sz w:val="28"/>
          <w:szCs w:val="40"/>
          <w:u w:color="000000"/>
        </w:rPr>
      </w:pPr>
      <w:r w:rsidRPr="00A379EB">
        <w:rPr>
          <w:rFonts w:cs="Helvetica"/>
          <w:bCs/>
          <w:i/>
          <w:color w:val="000000"/>
          <w:sz w:val="28"/>
          <w:szCs w:val="40"/>
          <w:u w:color="000000"/>
        </w:rPr>
        <w:t>Christ before Herod – a case study in Kingdom Victory</w:t>
      </w:r>
    </w:p>
    <w:p w:rsidR="003E3D68" w:rsidRPr="00A379EB" w:rsidRDefault="003E3D68" w:rsidP="003E3D68"/>
    <w:p w:rsidR="00A379EB" w:rsidRPr="00A379EB" w:rsidRDefault="003E3D68" w:rsidP="003E3D68">
      <w:pPr>
        <w:rPr>
          <w:rFonts w:cs="Helvetica"/>
          <w:color w:val="000000"/>
          <w:sz w:val="22"/>
          <w:u w:color="000000"/>
        </w:rPr>
      </w:pPr>
      <w:r w:rsidRPr="00A379EB">
        <w:rPr>
          <w:rFonts w:cs="Helvetica"/>
          <w:color w:val="000000"/>
          <w:sz w:val="22"/>
          <w:u w:color="000000"/>
        </w:rPr>
        <w:t>Intro</w:t>
      </w:r>
    </w:p>
    <w:p w:rsidR="003E3D68" w:rsidRPr="00A379EB" w:rsidRDefault="003E3D68" w:rsidP="003E3D68">
      <w:pPr>
        <w:rPr>
          <w:rFonts w:ascii="Helvetica" w:hAnsi="Helvetica" w:cs="Helvetica"/>
          <w:color w:val="000000"/>
          <w:sz w:val="22"/>
          <w:u w:color="000000"/>
        </w:rPr>
      </w:pPr>
    </w:p>
    <w:p w:rsidR="003E3D68" w:rsidRPr="00A379EB" w:rsidRDefault="003E3D68" w:rsidP="00A379EB">
      <w:pPr>
        <w:rPr>
          <w:sz w:val="22"/>
        </w:rPr>
      </w:pPr>
      <w:r w:rsidRPr="00A379EB">
        <w:rPr>
          <w:rFonts w:ascii="Helvetica" w:hAnsi="Helvetica" w:cs="Helvetica"/>
          <w:color w:val="000000"/>
          <w:sz w:val="22"/>
          <w:u w:color="000000"/>
        </w:rPr>
        <w:tab/>
      </w:r>
    </w:p>
    <w:p w:rsidR="003E3D68" w:rsidRPr="00A379EB" w:rsidRDefault="003E3D68" w:rsidP="003E3D68">
      <w:pPr>
        <w:rPr>
          <w:b/>
          <w:sz w:val="22"/>
        </w:rPr>
      </w:pPr>
      <w:r w:rsidRPr="00A379EB">
        <w:rPr>
          <w:b/>
          <w:sz w:val="22"/>
        </w:rPr>
        <w:t>A. THE VICTORY OF FAITH IN THE PRESENT KINGDOM.</w:t>
      </w:r>
    </w:p>
    <w:p w:rsidR="003E3D68" w:rsidRDefault="003E3D68" w:rsidP="003E3D68">
      <w:pPr>
        <w:rPr>
          <w:rFonts w:cs="Book Antiqua"/>
          <w:color w:val="000000"/>
          <w:sz w:val="26"/>
          <w:szCs w:val="26"/>
          <w:u w:val="single"/>
        </w:rPr>
      </w:pPr>
    </w:p>
    <w:p w:rsidR="00A379EB" w:rsidRPr="00A379EB" w:rsidRDefault="003E3D68" w:rsidP="00A37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u w:color="000000"/>
        </w:rPr>
      </w:pPr>
      <w:r>
        <w:rPr>
          <w:rFonts w:cs="Helvetica"/>
          <w:color w:val="000000"/>
          <w:u w:color="000000"/>
        </w:rPr>
        <w:tab/>
      </w:r>
      <w:r w:rsidRPr="00A379EB">
        <w:rPr>
          <w:rFonts w:cs="Helvetica"/>
          <w:color w:val="000000"/>
          <w:sz w:val="20"/>
          <w:u w:color="000000"/>
        </w:rPr>
        <w:t xml:space="preserve">1) The cross of Christ is not a defeat but a victory. </w:t>
      </w:r>
    </w:p>
    <w:p w:rsidR="00A379EB" w:rsidRPr="00A379EB" w:rsidRDefault="00A379EB" w:rsidP="00A37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u w:color="000000"/>
        </w:rPr>
      </w:pPr>
    </w:p>
    <w:p w:rsidR="003E3D68" w:rsidRPr="00A379EB" w:rsidRDefault="003E3D68" w:rsidP="00A37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u w:color="000000"/>
        </w:rPr>
      </w:pPr>
    </w:p>
    <w:p w:rsidR="003E3D68" w:rsidRPr="00A379EB" w:rsidRDefault="003E3D68" w:rsidP="003E3D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u w:color="000000"/>
        </w:rPr>
      </w:pPr>
      <w:r w:rsidRPr="00A379EB">
        <w:rPr>
          <w:rFonts w:cs="Helvetica"/>
          <w:color w:val="000000"/>
          <w:sz w:val="20"/>
          <w:u w:color="000000"/>
        </w:rPr>
        <w:tab/>
        <w:t xml:space="preserve">2) Our victory of faith.     </w:t>
      </w:r>
    </w:p>
    <w:p w:rsidR="003E3D68" w:rsidRDefault="003E3D68" w:rsidP="003E3D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:rsidR="003E3D68" w:rsidRDefault="003E3D68" w:rsidP="003E3D68">
      <w:pPr>
        <w:rPr>
          <w:rFonts w:cs="Book Antiqua"/>
          <w:color w:val="000000"/>
          <w:sz w:val="26"/>
          <w:szCs w:val="26"/>
        </w:rPr>
      </w:pPr>
    </w:p>
    <w:p w:rsidR="003E3D68" w:rsidRDefault="003E3D68" w:rsidP="003E3D68">
      <w:pPr>
        <w:rPr>
          <w:rFonts w:cs="Book Antiqua"/>
          <w:color w:val="000000"/>
          <w:sz w:val="26"/>
          <w:szCs w:val="26"/>
        </w:rPr>
      </w:pPr>
    </w:p>
    <w:p w:rsidR="003E3D68" w:rsidRPr="00A379EB" w:rsidRDefault="003E3D68" w:rsidP="003E3D68">
      <w:pPr>
        <w:rPr>
          <w:b/>
          <w:sz w:val="22"/>
        </w:rPr>
      </w:pPr>
      <w:r w:rsidRPr="00A379EB">
        <w:rPr>
          <w:b/>
          <w:sz w:val="22"/>
        </w:rPr>
        <w:t>B. CHRIST SENT TO KING HEROD (</w:t>
      </w:r>
      <w:proofErr w:type="spellStart"/>
      <w:r w:rsidRPr="00A379EB">
        <w:rPr>
          <w:b/>
          <w:sz w:val="22"/>
        </w:rPr>
        <w:t>Lk</w:t>
      </w:r>
      <w:proofErr w:type="spellEnd"/>
      <w:r w:rsidRPr="00A379EB">
        <w:rPr>
          <w:b/>
          <w:sz w:val="22"/>
        </w:rPr>
        <w:t xml:space="preserve">. 23:1-12). </w:t>
      </w:r>
    </w:p>
    <w:p w:rsidR="00A379EB" w:rsidRDefault="003E3D68" w:rsidP="003E3D68">
      <w:pPr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:rsidR="00A379EB" w:rsidRPr="00A379EB" w:rsidRDefault="003E3D68" w:rsidP="003E3D68">
      <w:pPr>
        <w:rPr>
          <w:rFonts w:cs="Book Antiqua"/>
          <w:color w:val="000000"/>
          <w:sz w:val="20"/>
        </w:rPr>
      </w:pPr>
      <w:r w:rsidRPr="00A379EB">
        <w:rPr>
          <w:rFonts w:cs="Book Antiqua"/>
          <w:color w:val="000000"/>
          <w:sz w:val="20"/>
        </w:rPr>
        <w:tab/>
        <w:t>1) Christ remains silent (</w:t>
      </w:r>
      <w:proofErr w:type="spellStart"/>
      <w:r w:rsidRPr="00A379EB">
        <w:rPr>
          <w:rFonts w:cs="Book Antiqua"/>
          <w:color w:val="000000"/>
          <w:sz w:val="20"/>
        </w:rPr>
        <w:t>Lk</w:t>
      </w:r>
      <w:proofErr w:type="spellEnd"/>
      <w:r w:rsidRPr="00A379EB">
        <w:rPr>
          <w:rFonts w:cs="Book Antiqua"/>
          <w:color w:val="000000"/>
          <w:sz w:val="20"/>
        </w:rPr>
        <w:t xml:space="preserve">. 23:9).  </w:t>
      </w:r>
    </w:p>
    <w:p w:rsidR="00A379EB" w:rsidRDefault="00A379EB" w:rsidP="003E3D68">
      <w:pPr>
        <w:rPr>
          <w:rFonts w:cs="Book Antiqua"/>
          <w:color w:val="000000"/>
        </w:rPr>
      </w:pPr>
    </w:p>
    <w:p w:rsidR="003E3D68" w:rsidRDefault="003E3D68" w:rsidP="003E3D68">
      <w:pPr>
        <w:rPr>
          <w:rFonts w:cs="Book Antiqua"/>
          <w:color w:val="000000"/>
        </w:rPr>
      </w:pPr>
    </w:p>
    <w:p w:rsidR="00A379EB" w:rsidRPr="00A379EB" w:rsidRDefault="003E3D68" w:rsidP="003E3D68">
      <w:pPr>
        <w:rPr>
          <w:rFonts w:cs="Book Antiqua"/>
          <w:color w:val="000000"/>
          <w:sz w:val="20"/>
        </w:rPr>
      </w:pPr>
      <w:r w:rsidRPr="00A379EB">
        <w:rPr>
          <w:rFonts w:cs="Book Antiqua"/>
          <w:color w:val="000000"/>
          <w:sz w:val="20"/>
        </w:rPr>
        <w:tab/>
        <w:t>2) Herod and his soldiers treated Jesus with contempt mocking (</w:t>
      </w:r>
      <w:proofErr w:type="spellStart"/>
      <w:r w:rsidRPr="00A379EB">
        <w:rPr>
          <w:rFonts w:cs="Book Antiqua"/>
          <w:color w:val="000000"/>
          <w:sz w:val="20"/>
        </w:rPr>
        <w:t>Lk</w:t>
      </w:r>
      <w:proofErr w:type="spellEnd"/>
      <w:r w:rsidRPr="00A379EB">
        <w:rPr>
          <w:rFonts w:cs="Book Antiqua"/>
          <w:color w:val="000000"/>
          <w:sz w:val="20"/>
        </w:rPr>
        <w:t xml:space="preserve">. 23:11). </w:t>
      </w:r>
    </w:p>
    <w:p w:rsidR="00A379EB" w:rsidRDefault="00A379EB" w:rsidP="003E3D68">
      <w:pPr>
        <w:rPr>
          <w:rFonts w:cs="Book Antiqua"/>
          <w:color w:val="000000"/>
        </w:rPr>
      </w:pPr>
    </w:p>
    <w:p w:rsidR="003E3D68" w:rsidRDefault="003E3D68" w:rsidP="003E3D68">
      <w:pPr>
        <w:rPr>
          <w:rFonts w:cs="Book Antiqua"/>
          <w:color w:val="000000"/>
        </w:rPr>
      </w:pPr>
    </w:p>
    <w:p w:rsidR="00A379EB" w:rsidRPr="00A379EB" w:rsidRDefault="003E3D68" w:rsidP="003E3D68">
      <w:pPr>
        <w:rPr>
          <w:rFonts w:cs="Book Antiqua"/>
          <w:color w:val="000000"/>
          <w:sz w:val="20"/>
        </w:rPr>
      </w:pPr>
      <w:r w:rsidRPr="00A379EB">
        <w:rPr>
          <w:rFonts w:cs="Book Antiqua"/>
          <w:color w:val="000000"/>
          <w:sz w:val="20"/>
        </w:rPr>
        <w:tab/>
        <w:t>3) Herod found no guilt in Jesus (</w:t>
      </w:r>
      <w:proofErr w:type="spellStart"/>
      <w:r w:rsidRPr="00A379EB">
        <w:rPr>
          <w:rFonts w:cs="Book Antiqua"/>
          <w:color w:val="000000"/>
          <w:sz w:val="20"/>
        </w:rPr>
        <w:t>Lk</w:t>
      </w:r>
      <w:proofErr w:type="spellEnd"/>
      <w:r w:rsidRPr="00A379EB">
        <w:rPr>
          <w:rFonts w:cs="Book Antiqua"/>
          <w:color w:val="000000"/>
          <w:sz w:val="20"/>
        </w:rPr>
        <w:t>. 23:15)</w:t>
      </w:r>
      <w:r w:rsidR="00A379EB" w:rsidRPr="00A379EB">
        <w:rPr>
          <w:rFonts w:cs="Book Antiqua"/>
          <w:color w:val="000000"/>
          <w:sz w:val="20"/>
        </w:rPr>
        <w:t>.</w:t>
      </w:r>
    </w:p>
    <w:p w:rsidR="003E3D68" w:rsidRPr="00A379EB" w:rsidRDefault="003E3D68" w:rsidP="003E3D68">
      <w:pPr>
        <w:rPr>
          <w:rFonts w:cs="Book Antiqua"/>
          <w:color w:val="000000"/>
          <w:sz w:val="20"/>
        </w:rPr>
      </w:pPr>
    </w:p>
    <w:p w:rsidR="00A379EB" w:rsidRDefault="00A379EB" w:rsidP="003E3D68">
      <w:pPr>
        <w:rPr>
          <w:rFonts w:cs="Book Antiqua"/>
          <w:color w:val="000000"/>
        </w:rPr>
      </w:pPr>
    </w:p>
    <w:p w:rsidR="003E3D68" w:rsidRPr="00236BF2" w:rsidRDefault="003E3D68" w:rsidP="003E3D68">
      <w:pPr>
        <w:rPr>
          <w:rFonts w:cs="Book Antiqua"/>
          <w:color w:val="000000"/>
        </w:rPr>
      </w:pPr>
    </w:p>
    <w:p w:rsidR="003E3D68" w:rsidRPr="00A379EB" w:rsidRDefault="003E3D68" w:rsidP="003E3D68">
      <w:pPr>
        <w:rPr>
          <w:rFonts w:cs="Book Antiqua"/>
          <w:b/>
          <w:color w:val="000000"/>
          <w:sz w:val="22"/>
        </w:rPr>
      </w:pPr>
      <w:r w:rsidRPr="00A379EB">
        <w:rPr>
          <w:rFonts w:cs="Book Antiqua"/>
          <w:b/>
          <w:color w:val="000000"/>
          <w:sz w:val="22"/>
        </w:rPr>
        <w:t xml:space="preserve">C. PSALM 2 IN ACTS 4.   </w:t>
      </w:r>
    </w:p>
    <w:p w:rsidR="003E3D68" w:rsidRDefault="003E3D68" w:rsidP="003E3D68">
      <w:pPr>
        <w:rPr>
          <w:rFonts w:cs="Book Antiqua"/>
          <w:color w:val="000000"/>
          <w:u w:val="single"/>
        </w:rPr>
      </w:pPr>
    </w:p>
    <w:p w:rsidR="00A379EB" w:rsidRPr="00A379EB" w:rsidRDefault="003E3D68" w:rsidP="003E3D68">
      <w:pPr>
        <w:rPr>
          <w:rFonts w:cs="Book Antiqua"/>
          <w:color w:val="000000"/>
          <w:sz w:val="20"/>
        </w:rPr>
      </w:pPr>
      <w:r w:rsidRPr="00A379EB">
        <w:rPr>
          <w:rFonts w:cs="Book Antiqua"/>
          <w:color w:val="000000"/>
          <w:sz w:val="20"/>
        </w:rPr>
        <w:tab/>
        <w:t xml:space="preserve">1) Psalm 2 is understood to apply to Jesus.     </w:t>
      </w:r>
      <w:r w:rsidRPr="00A379EB">
        <w:rPr>
          <w:rFonts w:cs="Book Antiqua"/>
          <w:color w:val="000000"/>
          <w:sz w:val="20"/>
          <w:u w:val="single"/>
        </w:rPr>
        <w:t>Acts 4:25-28</w:t>
      </w:r>
      <w:r w:rsidRPr="00A379EB">
        <w:rPr>
          <w:rFonts w:cs="Book Antiqua"/>
          <w:color w:val="000000"/>
          <w:sz w:val="20"/>
        </w:rPr>
        <w:t xml:space="preserve">  </w:t>
      </w:r>
      <w:r w:rsidRPr="00A379EB">
        <w:rPr>
          <w:rFonts w:cs="Book Antiqua"/>
          <w:color w:val="000000"/>
          <w:sz w:val="20"/>
        </w:rPr>
        <w:tab/>
        <w:t xml:space="preserve"> </w:t>
      </w:r>
    </w:p>
    <w:p w:rsidR="003E3D68" w:rsidRPr="00236BF2" w:rsidRDefault="003E3D68" w:rsidP="003E3D68">
      <w:pPr>
        <w:rPr>
          <w:rFonts w:cs="Book Antiqua"/>
          <w:color w:val="000000"/>
        </w:rPr>
      </w:pPr>
    </w:p>
    <w:p w:rsidR="00A379EB" w:rsidRDefault="003E3D68" w:rsidP="00A379EB">
      <w:pPr>
        <w:rPr>
          <w:rFonts w:cs="Book Antiqua"/>
          <w:i/>
          <w:color w:val="000000"/>
        </w:rPr>
      </w:pPr>
      <w:r w:rsidRPr="00C363DD">
        <w:rPr>
          <w:rFonts w:cs="Book Antiqua"/>
          <w:i/>
          <w:color w:val="000000"/>
        </w:rPr>
        <w:tab/>
      </w:r>
    </w:p>
    <w:p w:rsidR="003E3D68" w:rsidRPr="00A379EB" w:rsidRDefault="003E3D68" w:rsidP="00A379EB">
      <w:pPr>
        <w:rPr>
          <w:rFonts w:cs="Book Antiqua"/>
          <w:color w:val="000000"/>
          <w:sz w:val="20"/>
        </w:rPr>
      </w:pPr>
      <w:r w:rsidRPr="00A379EB">
        <w:rPr>
          <w:rFonts w:cs="Book Antiqua"/>
          <w:color w:val="000000"/>
          <w:sz w:val="20"/>
        </w:rPr>
        <w:tab/>
        <w:t xml:space="preserve">2) The laughter of God. </w:t>
      </w:r>
    </w:p>
    <w:p w:rsidR="003E3D68" w:rsidRPr="00A379EB" w:rsidRDefault="003E3D68" w:rsidP="00A379EB">
      <w:pPr>
        <w:rPr>
          <w:rFonts w:cs="Book Antiqua"/>
          <w:color w:val="000000"/>
          <w:u w:val="single"/>
        </w:rPr>
      </w:pPr>
    </w:p>
    <w:p w:rsidR="003E3D68" w:rsidRPr="00236BF2" w:rsidRDefault="003E3D68" w:rsidP="003E3D68">
      <w:pPr>
        <w:rPr>
          <w:rFonts w:cs="Book Antiqua"/>
          <w:color w:val="000000"/>
        </w:rPr>
      </w:pPr>
    </w:p>
    <w:p w:rsidR="003E3D68" w:rsidRPr="00A379EB" w:rsidRDefault="003E3D68" w:rsidP="00A379EB">
      <w:pPr>
        <w:rPr>
          <w:rFonts w:ascii="Times New Roman" w:eastAsiaTheme="minorEastAsia" w:hAnsi="Times New Roman" w:cs="Times New Roman"/>
          <w:sz w:val="20"/>
          <w:lang w:eastAsia="ja-JP"/>
        </w:rPr>
      </w:pPr>
      <w:r w:rsidRPr="00A379EB">
        <w:rPr>
          <w:rFonts w:cs="Book Antiqua"/>
          <w:color w:val="000000"/>
          <w:sz w:val="20"/>
        </w:rPr>
        <w:tab/>
        <w:t>3) Measure victory today by the perseverance of faith</w:t>
      </w:r>
    </w:p>
    <w:p w:rsidR="00A379EB" w:rsidRDefault="00A379EB"/>
    <w:p w:rsidR="00A379EB" w:rsidRDefault="00A379EB"/>
    <w:p w:rsidR="00A379EB" w:rsidRDefault="00A379EB"/>
    <w:p w:rsidR="00A379EB" w:rsidRDefault="00A379EB"/>
    <w:p w:rsidR="005F145B" w:rsidRPr="00A379EB" w:rsidRDefault="00A379EB">
      <w:pPr>
        <w:rPr>
          <w:sz w:val="22"/>
        </w:rPr>
      </w:pPr>
      <w:r w:rsidRPr="00A379EB">
        <w:rPr>
          <w:sz w:val="22"/>
        </w:rPr>
        <w:t>Conclusion</w:t>
      </w:r>
    </w:p>
    <w:sectPr w:rsidR="005F145B" w:rsidRPr="00A379EB" w:rsidSect="006F0E17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F1" w:rsidRDefault="00A379EB" w:rsidP="002019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7F1" w:rsidRDefault="00A379E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F1" w:rsidRDefault="00A379EB" w:rsidP="002019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57F1" w:rsidRDefault="00A379E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3D68"/>
    <w:rsid w:val="003E3D68"/>
    <w:rsid w:val="00A379EB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68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3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68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3E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Macintosh Word</Application>
  <DocSecurity>0</DocSecurity>
  <Lines>4</Lines>
  <Paragraphs>1</Paragraphs>
  <ScaleCrop>false</ScaleCrop>
  <Company>Northwest Bible Church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2015-09-05T19:33:00Z</dcterms:created>
  <dcterms:modified xsi:type="dcterms:W3CDTF">2015-09-05T19:37:00Z</dcterms:modified>
</cp:coreProperties>
</file>