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57" w:rsidRDefault="00994C57" w:rsidP="00994C57">
      <w:pPr>
        <w:jc w:val="center"/>
        <w:rPr>
          <w:i/>
          <w:sz w:val="18"/>
          <w:szCs w:val="18"/>
          <w:u w:val="single"/>
        </w:rPr>
      </w:pPr>
      <w:r w:rsidRPr="007C590B">
        <w:rPr>
          <w:i/>
          <w:sz w:val="18"/>
          <w:szCs w:val="18"/>
          <w:u w:val="single"/>
        </w:rPr>
        <w:t xml:space="preserve">Northwest </w:t>
      </w:r>
      <w:proofErr w:type="gramStart"/>
      <w:r w:rsidRPr="007C590B">
        <w:rPr>
          <w:i/>
          <w:sz w:val="18"/>
          <w:szCs w:val="18"/>
          <w:u w:val="single"/>
        </w:rPr>
        <w:t>Bible  Church</w:t>
      </w:r>
      <w:proofErr w:type="gramEnd"/>
      <w:r w:rsidRPr="007C590B">
        <w:rPr>
          <w:i/>
          <w:sz w:val="18"/>
          <w:szCs w:val="18"/>
          <w:u w:val="single"/>
        </w:rPr>
        <w:t xml:space="preserve"> – Oct. 9, 2016 – Worship Service – Alan Conner</w:t>
      </w:r>
    </w:p>
    <w:p w:rsidR="00994C57" w:rsidRPr="007C590B" w:rsidRDefault="00994C57" w:rsidP="00994C57">
      <w:pPr>
        <w:jc w:val="center"/>
        <w:rPr>
          <w:b/>
          <w:sz w:val="36"/>
          <w:szCs w:val="36"/>
        </w:rPr>
      </w:pPr>
      <w:r w:rsidRPr="007C590B">
        <w:rPr>
          <w:b/>
          <w:sz w:val="36"/>
          <w:szCs w:val="36"/>
        </w:rPr>
        <w:t>Gen. 14</w:t>
      </w:r>
      <w:r>
        <w:rPr>
          <w:b/>
          <w:sz w:val="36"/>
          <w:szCs w:val="36"/>
        </w:rPr>
        <w:t>:17-20</w:t>
      </w:r>
    </w:p>
    <w:p w:rsidR="00994C57" w:rsidRDefault="00994C57" w:rsidP="00994C57">
      <w:pPr>
        <w:jc w:val="center"/>
        <w:rPr>
          <w:i/>
        </w:rPr>
      </w:pPr>
      <w:r w:rsidRPr="007C590B">
        <w:rPr>
          <w:i/>
        </w:rPr>
        <w:t>Christ and Melchizedek</w:t>
      </w:r>
    </w:p>
    <w:p w:rsidR="00994C57" w:rsidRDefault="00994C57" w:rsidP="00994C57"/>
    <w:p w:rsidR="00994C57" w:rsidRPr="00A30C77" w:rsidRDefault="00994C57" w:rsidP="00994C57">
      <w:pPr>
        <w:rPr>
          <w:sz w:val="22"/>
        </w:rPr>
      </w:pPr>
      <w:r w:rsidRPr="00A30C77">
        <w:rPr>
          <w:sz w:val="22"/>
        </w:rPr>
        <w:t>Intro</w:t>
      </w:r>
    </w:p>
    <w:p w:rsidR="0071434F" w:rsidRPr="00A10F72" w:rsidRDefault="0071434F" w:rsidP="0071434F">
      <w:pPr>
        <w:rPr>
          <w:b/>
          <w:sz w:val="22"/>
        </w:rPr>
      </w:pPr>
    </w:p>
    <w:p w:rsidR="00994C57" w:rsidRPr="00A10F72" w:rsidRDefault="00994C57" w:rsidP="0071434F">
      <w:pPr>
        <w:rPr>
          <w:b/>
          <w:sz w:val="22"/>
        </w:rPr>
      </w:pPr>
      <w:r w:rsidRPr="00A10F72">
        <w:rPr>
          <w:b/>
          <w:sz w:val="22"/>
        </w:rPr>
        <w:t>A. WHO IS MELCHIZEDEK (v. 18)?</w:t>
      </w:r>
    </w:p>
    <w:p w:rsidR="00994C57" w:rsidRPr="00A10F72" w:rsidRDefault="00994C57" w:rsidP="00994C57">
      <w:pPr>
        <w:rPr>
          <w:sz w:val="20"/>
        </w:rPr>
      </w:pPr>
      <w:r>
        <w:tab/>
      </w:r>
      <w:r w:rsidRPr="00A10F72">
        <w:rPr>
          <w:sz w:val="20"/>
        </w:rPr>
        <w:t xml:space="preserve">1. The meaning of his name.    </w:t>
      </w:r>
    </w:p>
    <w:p w:rsidR="00994C57" w:rsidRPr="00A10F72" w:rsidRDefault="00994C57" w:rsidP="00994C57">
      <w:pPr>
        <w:rPr>
          <w:sz w:val="20"/>
        </w:rPr>
      </w:pPr>
      <w:r w:rsidRPr="00A10F72">
        <w:rPr>
          <w:sz w:val="20"/>
        </w:rPr>
        <w:tab/>
        <w:t xml:space="preserve">2. He is a king.   </w:t>
      </w:r>
    </w:p>
    <w:p w:rsidR="0071434F" w:rsidRPr="00A10F72" w:rsidRDefault="00994C57" w:rsidP="00994C57">
      <w:pPr>
        <w:rPr>
          <w:sz w:val="20"/>
        </w:rPr>
      </w:pPr>
      <w:r w:rsidRPr="00A10F72">
        <w:rPr>
          <w:sz w:val="20"/>
        </w:rPr>
        <w:tab/>
        <w:t>3. His realm.</w:t>
      </w:r>
    </w:p>
    <w:p w:rsidR="0071434F" w:rsidRPr="00A10F72" w:rsidRDefault="00994C57" w:rsidP="00994C57">
      <w:pPr>
        <w:rPr>
          <w:sz w:val="20"/>
        </w:rPr>
      </w:pPr>
      <w:r w:rsidRPr="00A10F72">
        <w:rPr>
          <w:sz w:val="20"/>
        </w:rPr>
        <w:tab/>
        <w:t>4. His hospitality.</w:t>
      </w:r>
    </w:p>
    <w:p w:rsidR="0071434F" w:rsidRPr="00A10F72" w:rsidRDefault="00994C57" w:rsidP="00994C57">
      <w:pPr>
        <w:rPr>
          <w:sz w:val="20"/>
        </w:rPr>
      </w:pPr>
      <w:r w:rsidRPr="00A10F72">
        <w:rPr>
          <w:sz w:val="20"/>
        </w:rPr>
        <w:tab/>
        <w:t xml:space="preserve">5. He is a priest. </w:t>
      </w:r>
    </w:p>
    <w:p w:rsidR="0071434F" w:rsidRDefault="0071434F" w:rsidP="00994C57"/>
    <w:p w:rsidR="00994C57" w:rsidRPr="00A30C77" w:rsidRDefault="00994C57" w:rsidP="00994C57">
      <w:pPr>
        <w:rPr>
          <w:b/>
          <w:sz w:val="22"/>
        </w:rPr>
      </w:pPr>
      <w:r w:rsidRPr="00A10F72">
        <w:rPr>
          <w:b/>
          <w:sz w:val="22"/>
        </w:rPr>
        <w:t>B. MELCHIZEDEK’S BLESSING (vv. 19-20).</w:t>
      </w:r>
    </w:p>
    <w:p w:rsidR="0071434F" w:rsidRPr="00A10F72" w:rsidRDefault="00994C57" w:rsidP="00994C57">
      <w:pPr>
        <w:rPr>
          <w:sz w:val="20"/>
        </w:rPr>
      </w:pPr>
      <w:r>
        <w:rPr>
          <w:b/>
        </w:rPr>
        <w:tab/>
      </w:r>
      <w:r w:rsidRPr="00A10F72">
        <w:rPr>
          <w:sz w:val="20"/>
        </w:rPr>
        <w:t>1. He blesses Abram (v. 19).</w:t>
      </w:r>
    </w:p>
    <w:p w:rsidR="0071434F" w:rsidRPr="00A10F72" w:rsidRDefault="0071434F" w:rsidP="00994C57">
      <w:pPr>
        <w:rPr>
          <w:sz w:val="20"/>
        </w:rPr>
      </w:pPr>
    </w:p>
    <w:p w:rsidR="00994C57" w:rsidRPr="00A10F72" w:rsidRDefault="00994C57" w:rsidP="00994C57">
      <w:pPr>
        <w:rPr>
          <w:sz w:val="20"/>
        </w:rPr>
      </w:pPr>
      <w:r w:rsidRPr="00A10F72">
        <w:rPr>
          <w:sz w:val="20"/>
        </w:rPr>
        <w:tab/>
        <w:t xml:space="preserve">2. He blesses God Most High (v. 20). </w:t>
      </w:r>
    </w:p>
    <w:p w:rsidR="00994C57" w:rsidRPr="00A10F72" w:rsidRDefault="00994C57" w:rsidP="00994C57">
      <w:pPr>
        <w:rPr>
          <w:sz w:val="20"/>
        </w:rPr>
      </w:pPr>
    </w:p>
    <w:p w:rsidR="00994C57" w:rsidRPr="00A10F72" w:rsidRDefault="0071434F" w:rsidP="00994C57">
      <w:pPr>
        <w:rPr>
          <w:sz w:val="20"/>
        </w:rPr>
      </w:pPr>
      <w:r w:rsidRPr="00A10F72">
        <w:rPr>
          <w:sz w:val="20"/>
        </w:rPr>
        <w:tab/>
        <w:t>3. Abram’s tithe (v. 20b).</w:t>
      </w:r>
    </w:p>
    <w:p w:rsidR="0071434F" w:rsidRDefault="00994C57" w:rsidP="0071434F">
      <w:r>
        <w:rPr>
          <w:b/>
        </w:rPr>
        <w:tab/>
      </w:r>
    </w:p>
    <w:p w:rsidR="00994C57" w:rsidRPr="00A10F72" w:rsidRDefault="0071434F" w:rsidP="0071434F">
      <w:pPr>
        <w:rPr>
          <w:b/>
          <w:sz w:val="22"/>
        </w:rPr>
      </w:pPr>
      <w:r w:rsidRPr="00A10F72">
        <w:rPr>
          <w:b/>
          <w:sz w:val="22"/>
        </w:rPr>
        <w:t>C</w:t>
      </w:r>
      <w:r w:rsidR="00994C57" w:rsidRPr="00A10F72">
        <w:rPr>
          <w:b/>
          <w:sz w:val="22"/>
        </w:rPr>
        <w:t>. PSALM 110.</w:t>
      </w:r>
    </w:p>
    <w:p w:rsidR="0071434F" w:rsidRPr="00A10F72" w:rsidRDefault="00994C57" w:rsidP="0071434F">
      <w:pPr>
        <w:rPr>
          <w:sz w:val="20"/>
        </w:rPr>
      </w:pPr>
      <w:r>
        <w:tab/>
      </w:r>
      <w:r w:rsidR="0071434F" w:rsidRPr="00A10F72">
        <w:rPr>
          <w:sz w:val="20"/>
        </w:rPr>
        <w:t xml:space="preserve">1. Background.   Kings come from the tribe of Judah (Gen. 49:8-10).   Priests come from </w:t>
      </w:r>
      <w:r w:rsidR="00A30C77">
        <w:rPr>
          <w:sz w:val="20"/>
        </w:rPr>
        <w:tab/>
        <w:t xml:space="preserve">     </w:t>
      </w:r>
      <w:r w:rsidR="00A30C77">
        <w:rPr>
          <w:sz w:val="20"/>
        </w:rPr>
        <w:tab/>
      </w:r>
      <w:r w:rsidR="00A30C77">
        <w:rPr>
          <w:sz w:val="20"/>
        </w:rPr>
        <w:tab/>
      </w:r>
      <w:r w:rsidR="0071434F" w:rsidRPr="00A10F72">
        <w:rPr>
          <w:sz w:val="20"/>
        </w:rPr>
        <w:t>the tribe of Levi (Ex. 28:1).</w:t>
      </w:r>
    </w:p>
    <w:p w:rsidR="0071434F" w:rsidRPr="00A10F72" w:rsidRDefault="0071434F" w:rsidP="0071434F">
      <w:pPr>
        <w:rPr>
          <w:sz w:val="20"/>
        </w:rPr>
      </w:pPr>
    </w:p>
    <w:p w:rsidR="00994C57" w:rsidRPr="00A10F72" w:rsidRDefault="00994C57" w:rsidP="00994C57">
      <w:pPr>
        <w:rPr>
          <w:sz w:val="20"/>
        </w:rPr>
      </w:pPr>
      <w:r w:rsidRPr="00A10F72">
        <w:rPr>
          <w:sz w:val="20"/>
        </w:rPr>
        <w:tab/>
      </w:r>
      <w:r w:rsidR="0071434F" w:rsidRPr="00A10F72">
        <w:rPr>
          <w:sz w:val="20"/>
        </w:rPr>
        <w:t>2. Ps. 110:1  “my Lord” is the Messiah King, the son of David.</w:t>
      </w:r>
    </w:p>
    <w:p w:rsidR="00994C57" w:rsidRPr="00A10F72" w:rsidRDefault="00994C57" w:rsidP="0071434F">
      <w:pPr>
        <w:rPr>
          <w:sz w:val="20"/>
        </w:rPr>
      </w:pPr>
      <w:r w:rsidRPr="00A10F72">
        <w:rPr>
          <w:sz w:val="20"/>
        </w:rPr>
        <w:tab/>
      </w:r>
      <w:r w:rsidRPr="00A10F72">
        <w:rPr>
          <w:sz w:val="20"/>
        </w:rPr>
        <w:tab/>
      </w:r>
    </w:p>
    <w:p w:rsidR="0071434F" w:rsidRPr="00A10F72" w:rsidRDefault="00994C57" w:rsidP="0071434F">
      <w:pPr>
        <w:rPr>
          <w:i/>
          <w:sz w:val="20"/>
        </w:rPr>
      </w:pPr>
      <w:r w:rsidRPr="00A10F72">
        <w:rPr>
          <w:sz w:val="20"/>
        </w:rPr>
        <w:tab/>
      </w:r>
      <w:r w:rsidR="0071434F" w:rsidRPr="00A10F72">
        <w:rPr>
          <w:sz w:val="20"/>
        </w:rPr>
        <w:t xml:space="preserve">3. Ps. </w:t>
      </w:r>
      <w:proofErr w:type="gramStart"/>
      <w:r w:rsidR="0071434F" w:rsidRPr="00A10F72">
        <w:rPr>
          <w:sz w:val="20"/>
        </w:rPr>
        <w:t>110:4  The</w:t>
      </w:r>
      <w:proofErr w:type="gramEnd"/>
      <w:r w:rsidR="0071434F" w:rsidRPr="00A10F72">
        <w:rPr>
          <w:sz w:val="20"/>
        </w:rPr>
        <w:t xml:space="preserve"> Messianic king will also be a priest forever.</w:t>
      </w:r>
      <w:r w:rsidRPr="00A10F72">
        <w:rPr>
          <w:sz w:val="20"/>
        </w:rPr>
        <w:tab/>
      </w:r>
    </w:p>
    <w:p w:rsidR="0071434F" w:rsidRPr="00A10F72" w:rsidRDefault="00994C57" w:rsidP="0071434F">
      <w:pPr>
        <w:rPr>
          <w:sz w:val="20"/>
        </w:rPr>
      </w:pPr>
      <w:r w:rsidRPr="00A10F72">
        <w:rPr>
          <w:sz w:val="20"/>
        </w:rPr>
        <w:tab/>
      </w:r>
    </w:p>
    <w:p w:rsidR="0071434F" w:rsidRDefault="0071434F" w:rsidP="0071434F"/>
    <w:p w:rsidR="00994C57" w:rsidRPr="00A10F72" w:rsidRDefault="00A10F72" w:rsidP="0071434F">
      <w:pPr>
        <w:rPr>
          <w:b/>
          <w:sz w:val="22"/>
        </w:rPr>
      </w:pPr>
      <w:r>
        <w:rPr>
          <w:b/>
          <w:sz w:val="22"/>
        </w:rPr>
        <w:t>D</w:t>
      </w:r>
      <w:r w:rsidR="00994C57" w:rsidRPr="00A10F72">
        <w:rPr>
          <w:b/>
          <w:sz w:val="22"/>
        </w:rPr>
        <w:t>. HEBREWS 7.</w:t>
      </w:r>
    </w:p>
    <w:p w:rsidR="00A30C77" w:rsidRDefault="00994C57" w:rsidP="00994C57">
      <w:pPr>
        <w:rPr>
          <w:sz w:val="20"/>
        </w:rPr>
      </w:pPr>
      <w:r>
        <w:tab/>
      </w:r>
      <w:r w:rsidRPr="00A10F72">
        <w:rPr>
          <w:sz w:val="20"/>
        </w:rPr>
        <w:t>1. Melchizedek the priest-king (Heb. 7:1-2).</w:t>
      </w:r>
    </w:p>
    <w:p w:rsidR="00994C57" w:rsidRPr="00A10F72" w:rsidRDefault="00994C57" w:rsidP="00994C57">
      <w:pPr>
        <w:rPr>
          <w:sz w:val="20"/>
        </w:rPr>
      </w:pPr>
    </w:p>
    <w:p w:rsidR="00A30C77" w:rsidRDefault="00994C57" w:rsidP="00A10F72">
      <w:pPr>
        <w:rPr>
          <w:sz w:val="20"/>
        </w:rPr>
      </w:pPr>
      <w:r w:rsidRPr="00A10F72">
        <w:rPr>
          <w:sz w:val="20"/>
        </w:rPr>
        <w:tab/>
        <w:t xml:space="preserve">2. Without beginning or end (vv. 3, 8).  </w:t>
      </w:r>
    </w:p>
    <w:p w:rsidR="00994C57" w:rsidRPr="00A10F72" w:rsidRDefault="00994C57" w:rsidP="00A10F72">
      <w:pPr>
        <w:rPr>
          <w:sz w:val="20"/>
        </w:rPr>
      </w:pPr>
    </w:p>
    <w:p w:rsidR="00A30C77" w:rsidRDefault="00994C57" w:rsidP="00994C57">
      <w:pPr>
        <w:rPr>
          <w:sz w:val="20"/>
        </w:rPr>
      </w:pPr>
      <w:r w:rsidRPr="00A10F72">
        <w:rPr>
          <w:sz w:val="20"/>
        </w:rPr>
        <w:tab/>
        <w:t>3. “Like” the Son of God a priest perpetually (v. 3b).</w:t>
      </w:r>
    </w:p>
    <w:p w:rsidR="00A10F72" w:rsidRPr="00A10F72" w:rsidRDefault="00A10F72" w:rsidP="00994C57">
      <w:pPr>
        <w:rPr>
          <w:b/>
          <w:sz w:val="20"/>
        </w:rPr>
      </w:pPr>
    </w:p>
    <w:p w:rsidR="00A30C77" w:rsidRDefault="00994C57" w:rsidP="00994C57">
      <w:pPr>
        <w:rPr>
          <w:sz w:val="20"/>
        </w:rPr>
      </w:pPr>
      <w:r w:rsidRPr="00A10F72">
        <w:rPr>
          <w:sz w:val="20"/>
        </w:rPr>
        <w:tab/>
        <w:t xml:space="preserve">4. Melchizedek’s priesthood is superior to the Levitical priesthood (vv. 4-12).   </w:t>
      </w:r>
    </w:p>
    <w:p w:rsidR="00994C57" w:rsidRPr="00A10F72" w:rsidRDefault="00994C57" w:rsidP="00994C57">
      <w:pPr>
        <w:rPr>
          <w:sz w:val="20"/>
        </w:rPr>
      </w:pPr>
    </w:p>
    <w:p w:rsidR="00A30C77" w:rsidRDefault="00994C57" w:rsidP="00A10F72">
      <w:pPr>
        <w:rPr>
          <w:sz w:val="20"/>
        </w:rPr>
      </w:pPr>
      <w:r w:rsidRPr="00A10F72">
        <w:rPr>
          <w:sz w:val="20"/>
        </w:rPr>
        <w:tab/>
        <w:t>5. Jesus Christ is king through Judah, priest through Melchizedek (vv. 13-17).</w:t>
      </w:r>
    </w:p>
    <w:p w:rsidR="00994C57" w:rsidRPr="00A10F72" w:rsidRDefault="00994C57" w:rsidP="00A10F72">
      <w:pPr>
        <w:rPr>
          <w:sz w:val="20"/>
        </w:rPr>
      </w:pPr>
    </w:p>
    <w:p w:rsidR="00994C57" w:rsidRPr="00A10F72" w:rsidRDefault="00994C57" w:rsidP="00994C57">
      <w:pPr>
        <w:rPr>
          <w:sz w:val="20"/>
        </w:rPr>
      </w:pPr>
      <w:r w:rsidRPr="00A10F72">
        <w:rPr>
          <w:sz w:val="20"/>
        </w:rPr>
        <w:tab/>
        <w:t xml:space="preserve">6. Like Melchizedek, Christ holds His priesthood forever by virtue of His indestructible life (vv. 15-17).  </w:t>
      </w:r>
    </w:p>
    <w:p w:rsidR="00A30C77" w:rsidRDefault="00A30C77" w:rsidP="00994C57"/>
    <w:p w:rsidR="00994C57" w:rsidRDefault="00994C57" w:rsidP="00994C57"/>
    <w:p w:rsidR="00994C57" w:rsidRPr="00A10F72" w:rsidRDefault="00994C57" w:rsidP="00A10F72">
      <w:pPr>
        <w:rPr>
          <w:b/>
          <w:sz w:val="22"/>
        </w:rPr>
      </w:pPr>
      <w:r w:rsidRPr="00A10F72">
        <w:rPr>
          <w:b/>
          <w:sz w:val="22"/>
        </w:rPr>
        <w:t>APPLICATION</w:t>
      </w:r>
    </w:p>
    <w:p w:rsidR="00A30C77" w:rsidRDefault="00A30C77" w:rsidP="00994C57">
      <w:pPr>
        <w:rPr>
          <w:sz w:val="20"/>
        </w:rPr>
      </w:pPr>
      <w:r>
        <w:rPr>
          <w:sz w:val="20"/>
        </w:rPr>
        <w:tab/>
        <w:t>1.</w:t>
      </w:r>
    </w:p>
    <w:p w:rsidR="00A30C77" w:rsidRDefault="00A30C77" w:rsidP="00994C57">
      <w:pPr>
        <w:rPr>
          <w:sz w:val="20"/>
        </w:rPr>
      </w:pPr>
      <w:r>
        <w:rPr>
          <w:sz w:val="20"/>
        </w:rPr>
        <w:tab/>
        <w:t>2.</w:t>
      </w:r>
    </w:p>
    <w:p w:rsidR="00994C57" w:rsidRPr="007C58EF" w:rsidRDefault="00A30C77" w:rsidP="00A10F72">
      <w:r>
        <w:rPr>
          <w:sz w:val="20"/>
        </w:rPr>
        <w:tab/>
        <w:t>3.</w:t>
      </w:r>
      <w:bookmarkStart w:id="0" w:name="_GoBack"/>
      <w:bookmarkEnd w:id="0"/>
      <w:r w:rsidR="00994C57">
        <w:tab/>
      </w:r>
    </w:p>
    <w:p w:rsidR="00A10F72" w:rsidRDefault="00A10F72"/>
    <w:sectPr w:rsidR="00A10F72" w:rsidSect="00A10F7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0E" w:rsidRDefault="005E050E">
      <w:r>
        <w:separator/>
      </w:r>
    </w:p>
  </w:endnote>
  <w:endnote w:type="continuationSeparator" w:id="0">
    <w:p w:rsidR="005E050E" w:rsidRDefault="005E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72" w:rsidRDefault="00A10F72" w:rsidP="00A10F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F72" w:rsidRDefault="00A10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72" w:rsidRDefault="00A10F72" w:rsidP="00A10F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A10F72" w:rsidRDefault="00A10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0E" w:rsidRDefault="005E050E">
      <w:r>
        <w:separator/>
      </w:r>
    </w:p>
  </w:footnote>
  <w:footnote w:type="continuationSeparator" w:id="0">
    <w:p w:rsidR="005E050E" w:rsidRDefault="005E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4C57"/>
    <w:rsid w:val="005E050E"/>
    <w:rsid w:val="0071434F"/>
    <w:rsid w:val="00994C57"/>
    <w:rsid w:val="00A10F72"/>
    <w:rsid w:val="00A30C77"/>
    <w:rsid w:val="00A4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57"/>
    <w:rPr>
      <w:rFonts w:ascii="Book Antiqua" w:eastAsiaTheme="minorEastAsia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994C57"/>
    <w:rPr>
      <w:rFonts w:ascii="Book Antiqua" w:eastAsiaTheme="minorEastAsia" w:hAnsi="Book Antiqua" w:cs="Times New Roman"/>
    </w:rPr>
  </w:style>
  <w:style w:type="paragraph" w:styleId="Footer">
    <w:name w:val="footer"/>
    <w:basedOn w:val="Normal"/>
    <w:link w:val="FooterChar"/>
    <w:uiPriority w:val="99"/>
    <w:unhideWhenUsed/>
    <w:rsid w:val="00994C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99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5</cp:revision>
  <cp:lastPrinted>2016-10-08T22:51:00Z</cp:lastPrinted>
  <dcterms:created xsi:type="dcterms:W3CDTF">2016-10-08T17:31:00Z</dcterms:created>
  <dcterms:modified xsi:type="dcterms:W3CDTF">2016-10-08T22:56:00Z</dcterms:modified>
</cp:coreProperties>
</file>