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Northwest Bible Church - May 20, 2018 - Book of Acts - Alan Conner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Acts 1:5; 2:4</w:t>
      </w:r>
    </w:p>
    <w:p>
      <w:pPr>
        <w:pStyle w:val="Normal"/>
        <w:jc w:val="center"/>
        <w:rPr>
          <w:i/>
          <w:i/>
        </w:rPr>
      </w:pPr>
      <w:r>
        <w:rPr>
          <w:i/>
        </w:rPr>
        <w:t>The Baptism and Filling of the Holy Spirit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Intro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A. VIEWS OF THE BAPTISM OF THE HOLY SPIRIT.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The view of Assemblies of God and Charismatics.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Problems with this view: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B. THE BAPTISM OF THE HOLY SPIRIT.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The phrase is found 7 times in the NT.   Mt. 3:11; Mk. 1:8; Lk. 3:16; Jn. 1:33; Acts 1:5; 11:16; and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    1 </w:t>
      </w:r>
      <w:bookmarkStart w:id="0" w:name="_GoBack"/>
      <w:bookmarkEnd w:id="0"/>
      <w:r>
        <w:rPr>
          <w:sz w:val="20"/>
          <w:szCs w:val="20"/>
        </w:rPr>
        <w:t xml:space="preserve">Cor. 12:13.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2. “Baptism” means immersion. and symbolically to be identified and united with something.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3. Baptism with the Holy Spirit gives us our </w:t>
      </w:r>
      <w:r>
        <w:rPr>
          <w:b/>
          <w:sz w:val="20"/>
          <w:szCs w:val="20"/>
          <w:u w:val="thick"/>
        </w:rPr>
        <w:t>POSITION</w:t>
      </w:r>
      <w:r>
        <w:rPr>
          <w:sz w:val="20"/>
          <w:szCs w:val="20"/>
        </w:rPr>
        <w:t xml:space="preserve"> in Christ.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a. The HS unites us with physical body of Christ.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b. The HS unites us with the spiritual body of Christ.   1 Cor. 12:13.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C. THE FILLING OF THE HOLY SPIRIT.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 xml:space="preserve">1. Source of our </w:t>
      </w:r>
      <w:r>
        <w:rPr>
          <w:b/>
          <w:sz w:val="20"/>
          <w:szCs w:val="20"/>
          <w:u w:val="thick"/>
        </w:rPr>
        <w:t>POWER</w:t>
      </w:r>
      <w:r>
        <w:rPr>
          <w:sz w:val="20"/>
          <w:szCs w:val="20"/>
        </w:rPr>
        <w:t xml:space="preserve"> for the Christian life.   </w:t>
      </w:r>
    </w:p>
    <w:p>
      <w:pPr>
        <w:pStyle w:val="Normal"/>
        <w:rPr>
          <w:rFonts w:cs="Book Antiqua"/>
          <w:b/>
          <w:b/>
          <w:color w:val="000000"/>
          <w:sz w:val="20"/>
          <w:szCs w:val="20"/>
        </w:rPr>
      </w:pPr>
      <w:r>
        <w:rPr>
          <w:rFonts w:cs="Book Antiqua"/>
          <w:b/>
          <w:color w:val="000000"/>
          <w:sz w:val="20"/>
          <w:szCs w:val="20"/>
        </w:rPr>
        <w:t xml:space="preserve"> </w:t>
      </w:r>
    </w:p>
    <w:p>
      <w:pPr>
        <w:pStyle w:val="Normal"/>
        <w:rPr>
          <w:rFonts w:cs="Book Antiqua"/>
          <w:b/>
          <w:b/>
          <w:color w:val="000000"/>
          <w:sz w:val="20"/>
          <w:szCs w:val="20"/>
        </w:rPr>
      </w:pPr>
      <w:r>
        <w:rPr>
          <w:rFonts w:cs="Book Antiqua"/>
          <w:b/>
          <w:color w:val="000000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Book Antiqua"/>
          <w:b/>
          <w:color w:val="000000"/>
          <w:sz w:val="20"/>
          <w:szCs w:val="20"/>
        </w:rPr>
        <w:tab/>
      </w:r>
      <w:r>
        <w:rPr>
          <w:rFonts w:cs="Book Antiqua"/>
          <w:color w:val="000000"/>
          <w:sz w:val="20"/>
          <w:szCs w:val="20"/>
        </w:rPr>
        <w:t>2. Our duty is to be filled with the Holy Spirit, Eph. 5:18.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3. How are we filled with the Holy Spirit?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a. Ask for it.   Lk. 11:9-13.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b. Be filled with the Word.   Compare Eph. 5:18-21 and Col. 3:15-17.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2"/>
          <w:szCs w:val="22"/>
        </w:rPr>
        <w:t>Conclusion</w:t>
      </w:r>
    </w:p>
    <w:sectPr>
      <w:footerReference w:type="default" r:id="rId2"/>
      <w:type w:val="nextPage"/>
      <w:pgSz w:w="12240" w:h="15840"/>
      <w:pgMar w:left="1440" w:right="144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99841370"/>
    </w:sdtPr>
    <w:sdtContent>
      <w:p>
        <w:pPr>
          <w:pStyle w:val="Footer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32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Calibri" w:cs="" w:cstheme="minorBidi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40033c"/>
    <w:pPr>
      <w:widowControl/>
      <w:bidi w:val="0"/>
      <w:jc w:val="left"/>
    </w:pPr>
    <w:rPr>
      <w:rFonts w:ascii="Book Antiqua" w:hAnsi="Book Antiqua" w:eastAsia="Calibri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0033c"/>
    <w:rPr/>
  </w:style>
  <w:style w:type="character" w:styleId="Pagenumber">
    <w:name w:val="page number"/>
    <w:basedOn w:val="DefaultParagraphFont"/>
    <w:uiPriority w:val="99"/>
    <w:semiHidden/>
    <w:unhideWhenUsed/>
    <w:qFormat/>
    <w:rsid w:val="0040033c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iPriority w:val="99"/>
    <w:unhideWhenUsed/>
    <w:rsid w:val="0040033c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LibreOffice/5.4.6.2$Linux_X86_64 LibreOffice_project/40$Build-2</Application>
  <Pages>1</Pages>
  <Words>187</Words>
  <Characters>784</Characters>
  <CharactersWithSpaces>1012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2018-05-18T18:57:00Z</dcterms:created>
  <dc:creator>Alan Conner</dc:creator>
  <dc:description/>
  <dc:language>en-US</dc:language>
  <cp:lastModifiedBy/>
  <dcterms:modified xsi:type="dcterms:W3CDTF">2018-05-20T21:53:48Z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