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July 22,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3:19-26</w:t>
      </w:r>
    </w:p>
    <w:p>
      <w:pPr>
        <w:pStyle w:val="Normal"/>
        <w:jc w:val="center"/>
        <w:rPr>
          <w:i/>
          <w:i/>
        </w:rPr>
      </w:pPr>
      <w:r>
        <w:rPr>
          <w:i/>
        </w:rPr>
        <w:t>Repentance is the Aim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ind w:left="90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A. God gets all the FAME (</w:t>
      </w:r>
      <w:bookmarkStart w:id="0" w:name="__DdeLink__63_296590046"/>
      <w:r>
        <w:rPr>
          <w:i/>
          <w:sz w:val="18"/>
          <w:szCs w:val="18"/>
        </w:rPr>
        <w:t xml:space="preserve">Acts </w:t>
      </w:r>
      <w:bookmarkEnd w:id="0"/>
      <w:r>
        <w:rPr>
          <w:i/>
          <w:sz w:val="18"/>
          <w:szCs w:val="18"/>
        </w:rPr>
        <w:t>3:12-13).</w:t>
      </w:r>
    </w:p>
    <w:p>
      <w:pPr>
        <w:pStyle w:val="Normal"/>
        <w:ind w:left="90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B. The Jews get all the BLAME (</w:t>
      </w:r>
      <w:r>
        <w:rPr>
          <w:i/>
          <w:sz w:val="18"/>
          <w:szCs w:val="18"/>
        </w:rPr>
        <w:t xml:space="preserve">Acts </w:t>
      </w:r>
      <w:r>
        <w:rPr>
          <w:i/>
          <w:sz w:val="18"/>
          <w:szCs w:val="18"/>
        </w:rPr>
        <w:t>3:13-15).</w:t>
      </w:r>
    </w:p>
    <w:p>
      <w:pPr>
        <w:pStyle w:val="Normal"/>
        <w:ind w:left="90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C. The cripple is healed by Jesus NAME (</w:t>
      </w:r>
      <w:r>
        <w:rPr>
          <w:i/>
          <w:sz w:val="18"/>
          <w:szCs w:val="18"/>
        </w:rPr>
        <w:t xml:space="preserve">Acts </w:t>
      </w:r>
      <w:r>
        <w:rPr>
          <w:i/>
          <w:sz w:val="18"/>
          <w:szCs w:val="18"/>
        </w:rPr>
        <w:t>3:16-18).</w:t>
      </w:r>
    </w:p>
    <w:p>
      <w:pPr>
        <w:pStyle w:val="Normal"/>
        <w:ind w:left="90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D. REPENTANCE IS THE AIM (</w:t>
      </w:r>
      <w:r>
        <w:rPr>
          <w:i/>
          <w:sz w:val="18"/>
          <w:szCs w:val="18"/>
        </w:rPr>
        <w:t xml:space="preserve">Acts </w:t>
      </w:r>
      <w:r>
        <w:rPr>
          <w:i/>
          <w:sz w:val="18"/>
          <w:szCs w:val="18"/>
        </w:rPr>
        <w:t>3:19-26).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OBEDIENCE OF REPENTANCE (Acts 3:19).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Repentance and faith.  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What does “repent and return” mean?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THE OUTCOME OF REPENTANCE (Acts 3:19-21a).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Sins wiped away (Acts 3:19).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Times of refreshing (Acts 3:19).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Universal restoration (Acts 3:20-21a).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OBJECT OF REPENTANCE (Acts 3:21b-25).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Moses (Acts 3:22-23).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Samuel and his successors (Acts 3:24).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Abraham’s covenant (Acts 3:25).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THE ORDER OF REPENTANCE (Acts 3:26).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To the Jew first, and then to the Greek (Acts 3:26).   Rom. 1:16.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>2. The blessing is both repentance and its results (Acts 3:26)</w:t>
      </w:r>
      <w:bookmarkStart w:id="1" w:name="_GoBack"/>
      <w:bookmarkEnd w:id="1"/>
      <w:r>
        <w:rPr>
          <w:sz w:val="20"/>
          <w:szCs w:val="20"/>
        </w:rPr>
        <w:t xml:space="preserve">.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72" w:footer="720" w:bottom="106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043246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63a25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63a25"/>
    <w:rPr/>
  </w:style>
  <w:style w:type="character" w:styleId="Pagenumber">
    <w:name w:val="page number"/>
    <w:basedOn w:val="DefaultParagraphFont"/>
    <w:uiPriority w:val="99"/>
    <w:semiHidden/>
    <w:unhideWhenUsed/>
    <w:qFormat/>
    <w:rsid w:val="00d63a2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d63a25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LibreOffice/5.3.6.1$Linux_X86_64 LibreOffice_project/30$Build-1</Application>
  <Pages>1</Pages>
  <Words>154</Words>
  <Characters>733</Characters>
  <CharactersWithSpaces>903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2018-07-20T17:51:00Z</dcterms:created>
  <dc:creator>Alan Conner</dc:creator>
  <dc:description/>
  <dc:language>en-US</dc:language>
  <cp:lastModifiedBy/>
  <dcterms:modified xsi:type="dcterms:W3CDTF">2018-08-20T14:35:25Z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