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9,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66_2914048373"/>
      <w:r>
        <w:rPr>
          <w:b/>
          <w:sz w:val="36"/>
          <w:szCs w:val="36"/>
        </w:rPr>
        <w:t>Acts 8:</w:t>
      </w:r>
      <w:bookmarkEnd w:id="0"/>
      <w:r>
        <w:rPr>
          <w:b/>
          <w:sz w:val="36"/>
          <w:szCs w:val="36"/>
        </w:rPr>
        <w:t>1-4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Providential Persecution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STEPHEN’S MARTYRDOM IGNITED PERSECUTION (</w:t>
      </w:r>
      <w:r>
        <w:rPr>
          <w:b/>
          <w:sz w:val="22"/>
          <w:szCs w:val="22"/>
        </w:rPr>
        <w:t xml:space="preserve">Acts </w:t>
      </w:r>
      <w:r>
        <w:rPr>
          <w:b/>
          <w:sz w:val="22"/>
          <w:szCs w:val="22"/>
        </w:rPr>
        <w:t>7:58-60; 8:1, 3).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The role of Saul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>7:58; 8:1, 3).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 pedigree of Saul.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persecution of Saul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>8:1, 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burial of Stephen (Acts 8:2).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persecution spread in Jerusalem (Acts 8:1).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PERSECUTION IGNITED DISPERSION (Acts 8:1, 4).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church was scattered throughout Judea and Samaria (Acts 8:1).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As OT Israel was dispersed so was the church.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DISPERSION IGNITED EVANGELISM (Acts 8:1, 4).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Providence and persecution.</w:t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>2. Persecution and the Great Commission (Acts 8:</w:t>
      </w:r>
      <w:bookmarkStart w:id="1" w:name="_GoBack"/>
      <w:bookmarkEnd w:id="1"/>
      <w:r>
        <w:rPr>
          <w:sz w:val="20"/>
          <w:szCs w:val="20"/>
        </w:rPr>
        <w:t xml:space="preserve">1, 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Rank and file evangelism.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494505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f3a24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f3a24"/>
    <w:rPr/>
  </w:style>
  <w:style w:type="character" w:styleId="Pagenumber">
    <w:name w:val="page number"/>
    <w:basedOn w:val="DefaultParagraphFont"/>
    <w:uiPriority w:val="99"/>
    <w:semiHidden/>
    <w:unhideWhenUsed/>
    <w:qFormat/>
    <w:rsid w:val="00af3a2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af3a2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LibreOffice/6.1.4.2$Linux_X86_64 LibreOffice_project/10$Build-2</Application>
  <Pages>2</Pages>
  <Words>120</Words>
  <Characters>595</Characters>
  <CharactersWithSpaces>751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2018-12-07T22:06:00Z</dcterms:created>
  <dc:creator>Alan Conner</dc:creator>
  <dc:description/>
  <dc:language>en-US</dc:language>
  <cp:lastModifiedBy/>
  <dcterms:modified xsi:type="dcterms:W3CDTF">2019-01-14T21:44:48Z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