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Feb. 24, 2019 - Book of Acts - Alan Conner</w:t>
      </w:r>
    </w:p>
    <w:p>
      <w:pPr>
        <w:pStyle w:val="Normal"/>
        <w:jc w:val="center"/>
        <w:rPr>
          <w:b/>
          <w:b/>
          <w:sz w:val="36"/>
          <w:szCs w:val="36"/>
        </w:rPr>
      </w:pPr>
      <w:bookmarkStart w:id="0" w:name="__DdeLink__68_143616583"/>
      <w:r>
        <w:rPr>
          <w:b/>
          <w:sz w:val="36"/>
          <w:szCs w:val="36"/>
        </w:rPr>
        <w:t>Acts 9:</w:t>
      </w:r>
      <w:bookmarkEnd w:id="0"/>
      <w:r>
        <w:rPr>
          <w:b/>
          <w:sz w:val="36"/>
          <w:szCs w:val="36"/>
        </w:rPr>
        <w:t>18-30</w:t>
      </w:r>
    </w:p>
    <w:p>
      <w:pPr>
        <w:pStyle w:val="Normal"/>
        <w:jc w:val="center"/>
        <w:rPr>
          <w:i/>
          <w:i/>
        </w:rPr>
      </w:pPr>
      <w:r>
        <w:rPr>
          <w:i/>
        </w:rPr>
        <w:t>Saul’s Early Ministry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  <w:tab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A. SAUL IN DAMASCUS (Acts 9:19-25).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Immediate proclamation of Jesus (Acts 9:20, 22).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a. Jesus is the “</w:t>
      </w:r>
      <w:r>
        <w:rPr>
          <w:sz w:val="20"/>
          <w:szCs w:val="20"/>
          <w:u w:val="thick"/>
        </w:rPr>
        <w:t>Son of God</w:t>
      </w:r>
      <w:r>
        <w:rPr>
          <w:sz w:val="20"/>
          <w:szCs w:val="20"/>
        </w:rPr>
        <w:t xml:space="preserve">” (Acts 9:20) -  </w:t>
      </w:r>
    </w:p>
    <w:p>
      <w:pPr>
        <w:pStyle w:val="Normal"/>
        <w:ind w:left="45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b. Jesus is the “</w:t>
      </w:r>
      <w:r>
        <w:rPr>
          <w:sz w:val="20"/>
          <w:szCs w:val="20"/>
          <w:u w:val="thick"/>
        </w:rPr>
        <w:t>Christ</w:t>
      </w:r>
      <w:r>
        <w:rPr>
          <w:sz w:val="20"/>
          <w:szCs w:val="20"/>
        </w:rPr>
        <w:t xml:space="preserve">”(Acts 9:22) -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Trip to Arabia (Gal. 1:16-17).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a. Where is Arabia?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b. Why Arabia?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b/>
          <w:b/>
          <w:sz w:val="20"/>
          <w:szCs w:val="20"/>
        </w:rPr>
      </w:pPr>
      <w:r>
        <w:rPr>
          <w:sz w:val="20"/>
          <w:szCs w:val="20"/>
        </w:rPr>
        <w:tab/>
        <w:tab/>
        <w:t xml:space="preserve">c. When did he go to Arabia?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Escape in a basket (Acts 9:23-25).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4. “Three years later” (Gal. 1:18).   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B. SAUL IN JERUSALEM (Acts 9:26-30).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ab/>
      </w:r>
      <w:r>
        <w:rPr>
          <w:sz w:val="20"/>
          <w:szCs w:val="20"/>
        </w:rPr>
        <w:t>1. Barnabas to the rescue (Acts 9:26-27</w:t>
      </w:r>
      <w:r>
        <w:rPr>
          <w:sz w:val="20"/>
          <w:szCs w:val="20"/>
        </w:rPr>
        <w:t>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Meeting with the “apostles” = Peter and James (Gal. 1:18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Preaching with boldness (Acts 9:28-29).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bookmarkStart w:id="1" w:name="_GoBack"/>
      <w:bookmarkStart w:id="2" w:name="_GoBack"/>
      <w:bookmarkEnd w:id="2"/>
    </w:p>
    <w:p>
      <w:pPr>
        <w:pStyle w:val="Normal"/>
        <w:rPr>
          <w:b/>
          <w:b/>
          <w:sz w:val="20"/>
          <w:szCs w:val="20"/>
        </w:rPr>
      </w:pPr>
      <w:r>
        <w:rPr>
          <w:sz w:val="20"/>
          <w:szCs w:val="20"/>
        </w:rPr>
        <w:tab/>
        <w:t xml:space="preserve">4. Escape from Jerusalem (Acts 9:29-30).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Conclusion -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000000" w:themeColor="text1"/>
        </w:rPr>
        <w:tab/>
      </w:r>
      <w:r>
        <w:rPr>
          <w:color w:val="000000" w:themeColor="text1"/>
          <w:sz w:val="20"/>
          <w:szCs w:val="20"/>
        </w:rPr>
        <w:t>1. Be a Barnabas (Acts 9:26-27</w:t>
      </w:r>
      <w:r>
        <w:rPr>
          <w:color w:val="000000" w:themeColor="text1"/>
          <w:sz w:val="20"/>
          <w:szCs w:val="20"/>
        </w:rPr>
        <w:t>)</w:t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 xml:space="preserve">2. Wait on God’s timing.   </w:t>
        <w:tab/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</w:r>
    </w:p>
    <w:p>
      <w:pPr>
        <w:pStyle w:val="Normal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ab/>
        <w:t xml:space="preserve">3. Show your colors.  </w:t>
      </w:r>
    </w:p>
    <w:p>
      <w:pPr>
        <w:pStyle w:val="Normal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99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12597664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9c0eb3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9c0eb3"/>
    <w:rPr>
      <w:color w:val="0563C1" w:themeColor="hyperlink"/>
      <w:u w:val="single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c0eb3"/>
    <w:rPr/>
  </w:style>
  <w:style w:type="character" w:styleId="Pagenumber">
    <w:name w:val="page number"/>
    <w:basedOn w:val="DefaultParagraphFont"/>
    <w:uiPriority w:val="99"/>
    <w:semiHidden/>
    <w:unhideWhenUsed/>
    <w:qFormat/>
    <w:rsid w:val="009c0eb3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9c0eb3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LibreOffice/6.1.5.2$Linux_X86_64 LibreOffice_project/10$Build-2</Application>
  <Pages>1</Pages>
  <Words>138</Words>
  <Characters>627</Characters>
  <CharactersWithSpaces>805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2019-02-22T20:52:00Z</dcterms:created>
  <dc:creator>Alan Conner</dc:creator>
  <dc:description/>
  <dc:language>en-US</dc:language>
  <cp:lastModifiedBy/>
  <dcterms:modified xsi:type="dcterms:W3CDTF">2019-02-24T20:10:38Z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