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June 23, 2019 -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bookmarkStart w:id="0" w:name="__DdeLink__111_3310129664"/>
      <w:r>
        <w:rPr>
          <w:b/>
          <w:bCs/>
          <w:sz w:val="36"/>
          <w:szCs w:val="36"/>
        </w:rPr>
        <w:t>Acts 13:</w:t>
      </w:r>
      <w:bookmarkEnd w:id="0"/>
      <w:r>
        <w:rPr>
          <w:b/>
          <w:bCs/>
          <w:sz w:val="36"/>
          <w:szCs w:val="36"/>
        </w:rPr>
        <w:t>1-3</w:t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 Activation of Paul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Intro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A. THE SHIFT FROM PETER TO PAUL.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Luke is a Gentile and Paul is the “apostle to the Gentiles” (Rom. 11:13; Acts 9:15).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</w:t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Luke has a special interest in God’s grace to Gentiles.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Luke’s focus on Paul may be due to his conversion through Paul.  Acts 16:10-11.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THE SHIFT FROM JERUSALEM TO ANTIOCH (Acts 13:1).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establishment of the church at Antioch - Acts 11:19-26.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leaders of the church at Antioch (Acts 13:1).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Prophets and teachers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Individual leaders named.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Barnabas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>Simeon, called Niger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Lucius of Cyrene -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Manaen, brought up with Herod the tetrarch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Saul -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THE MINISTRY OF MISSIONS (Acts 13:2-3).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church in worship (Acts 13:2).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Ministering/Serving/worshipping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Fasting -  (Twice - Acts 13:2-3).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commissioning of Barnabas and Saul (Acts 13:2-</w:t>
      </w:r>
      <w:bookmarkStart w:id="1" w:name="_GoBack"/>
      <w:bookmarkEnd w:id="1"/>
      <w:r>
        <w:rPr>
          <w:sz w:val="20"/>
          <w:szCs w:val="20"/>
        </w:rPr>
        <w:t>3).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By the HS - The Sovereign Spirit directs the ministry.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ab/>
        <w:t xml:space="preserve">b. By the church - Fasting, prayer, laying on of hands, sending away.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rPr/>
      </w:pPr>
      <w:r>
        <w:rPr>
          <w:sz w:val="22"/>
          <w:szCs w:val="22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1080" w:footer="720" w:bottom="9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73794568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9491f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9491f"/>
    <w:rPr/>
  </w:style>
  <w:style w:type="character" w:styleId="Pagenumber">
    <w:name w:val="page number"/>
    <w:basedOn w:val="DefaultParagraphFont"/>
    <w:uiPriority w:val="99"/>
    <w:semiHidden/>
    <w:unhideWhenUsed/>
    <w:qFormat/>
    <w:rsid w:val="00a9491f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a9491f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LibreOffice/6.2.5.2$Linux_X86_64 LibreOffice_project/20$Build-2</Application>
  <Pages>1</Pages>
  <Words>189</Words>
  <Characters>863</Characters>
  <CharactersWithSpaces>1113</CharactersWithSpaces>
  <Paragraphs>33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2019-06-22T16:12:00Z</dcterms:created>
  <dc:creator>Alan Conner</dc:creator>
  <dc:description/>
  <dc:language>en-US</dc:language>
  <cp:lastModifiedBy/>
  <dcterms:modified xsi:type="dcterms:W3CDTF">2019-08-14T21:32:43Z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