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  <w:u w:val="single"/>
        </w:rPr>
        <w:t>Northwest Bible Church - July 7, 2019 - Book of Acts - Alan Conner</w:t>
      </w:r>
    </w:p>
    <w:p>
      <w:pPr>
        <w:pStyle w:val="Normal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Acts 13:4-12</w:t>
      </w:r>
    </w:p>
    <w:p>
      <w:pPr>
        <w:pStyle w:val="Normal"/>
        <w:jc w:val="center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  <w:t>From Saul to Paul in Cyprus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HOLY SPIRIT’S EYE ON CYPRUS (Acts 13:4).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The HS is leading the ministry.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island of CYPRUS.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TO THE JEWS FIRST (Acts 13:4-6a).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 Content of their preaching (Acts 13:5).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Where they preached (Acts 13:5-6).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 “in the synagogues of the Jews” (Acts 13:5).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 “through the whole island as far as Paphos” (Acts 13:6).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 John Mark was with them (Acts 13:5).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CONVERSION OF SERGIUS PAULUS (Acts 13:6b-12).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Bar-Jesus (Acts 13:6, 8)).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 His description.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“with the proconsul” (Acts 13:7).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Sergius Paulus, a man of intelligence (Acts 13:7).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Elymas opposed the gospel (Acts 13:8).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Saul, now called Paul, filled with the Holy Spirit removes the opposition (Acts 13:9-11).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The conversion of Sergius Paulus (Acts 13:12).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837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4695963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03720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03720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03720"/>
    <w:rPr/>
  </w:style>
  <w:style w:type="character" w:styleId="Pagenumber">
    <w:name w:val="page number"/>
    <w:basedOn w:val="DefaultParagraphFont"/>
    <w:uiPriority w:val="99"/>
    <w:semiHidden/>
    <w:unhideWhenUsed/>
    <w:qFormat/>
    <w:rsid w:val="0030372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303720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LibreOffice/6.2.6.2$Linux_X86_64 LibreOffice_project/20$Build-2</Application>
  <Pages>1</Pages>
  <Words>155</Words>
  <Characters>725</Characters>
  <CharactersWithSpaces>938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2019-07-06T13:37:00Z</dcterms:created>
  <dc:creator>Alan Conner</dc:creator>
  <dc:description/>
  <dc:language>en-US</dc:language>
  <cp:lastModifiedBy/>
  <dcterms:modified xsi:type="dcterms:W3CDTF">2019-08-23T14:24:37Z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