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Northwest Bible Church - Nov. 17,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16:19-25</w:t>
      </w:r>
    </w:p>
    <w:p>
      <w:pPr>
        <w:pStyle w:val="Normal"/>
        <w:jc w:val="center"/>
        <w:rPr/>
      </w:pPr>
      <w:r>
        <w:rPr/>
        <w:t>A Prison Worship Service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REACTION OF THE MASTERS (</w:t>
      </w:r>
      <w:bookmarkStart w:id="0" w:name="__DdeLink__76_3659944644"/>
      <w:r>
        <w:rPr>
          <w:b/>
          <w:bCs/>
          <w:sz w:val="22"/>
          <w:szCs w:val="22"/>
        </w:rPr>
        <w:t>A</w:t>
      </w:r>
      <w:bookmarkEnd w:id="0"/>
      <w:r>
        <w:rPr>
          <w:b/>
          <w:bCs/>
          <w:sz w:val="22"/>
          <w:szCs w:val="22"/>
        </w:rPr>
        <w:t>cts 16:19-21).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Arrest (Acts 16:19).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Accusation (Acts 16:20-21).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THE REACTION OF THE MAGISTRATES (Acts 16:22-24).  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/>
        <w:tab/>
      </w:r>
      <w:r>
        <w:rPr>
          <w:rFonts w:eastAsia="Times New Roman" w:cs="Times New Roman"/>
          <w:sz w:val="20"/>
          <w:szCs w:val="20"/>
        </w:rPr>
        <w:t xml:space="preserve">1.  Tore robes off Paul and Silas (Acts 16:22).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2. Beaten with many blows from rods (Acts 16:22-23).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3.. Inner prison and stocks (Acts 16:24).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REACTION OF THE MEN OF GOD (Acts 16:25).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Did not play the “IF ONLY” game.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Did not have a “pity party”.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Did not blame themselves.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Did not blame each other.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They did not blame God.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6. But they did worship God (Acts 16:25)</w:t>
      </w:r>
      <w:bookmarkStart w:id="1" w:name="_GoBack"/>
      <w:bookmarkEnd w:id="1"/>
      <w:r>
        <w:rPr>
          <w:sz w:val="20"/>
          <w:szCs w:val="20"/>
        </w:rPr>
        <w:t>!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prayer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praise hymns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Application -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THE REACTION OF THE MOST HIGH GOD (Acts 16:26).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846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50831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82ab8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2ab8"/>
    <w:rPr/>
  </w:style>
  <w:style w:type="character" w:styleId="Pagenumber">
    <w:name w:val="page number"/>
    <w:basedOn w:val="DefaultParagraphFont"/>
    <w:uiPriority w:val="99"/>
    <w:semiHidden/>
    <w:unhideWhenUsed/>
    <w:qFormat/>
    <w:rsid w:val="00082ab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82ab8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LibreOffice/6.3.3.2.0$Linux_X86_64 LibreOffice_project/30$Build-2</Application>
  <Pages>1</Pages>
  <Words>141</Words>
  <Characters>620</Characters>
  <CharactersWithSpaces>801</CharactersWithSpaces>
  <Paragraphs>30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2019-11-15T22:10:00Z</dcterms:created>
  <dc:creator>Alan Conner</dc:creator>
  <dc:description/>
  <dc:language>en-US</dc:language>
  <cp:lastModifiedBy/>
  <dcterms:modified xsi:type="dcterms:W3CDTF">2019-11-30T15:23:08Z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