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69A4" w14:textId="77777777" w:rsidR="000153A1" w:rsidRPr="0016299C" w:rsidRDefault="000153A1" w:rsidP="000153A1">
      <w:pPr>
        <w:jc w:val="center"/>
        <w:rPr>
          <w:sz w:val="18"/>
          <w:szCs w:val="18"/>
          <w:u w:val="single"/>
        </w:rPr>
      </w:pPr>
      <w:r w:rsidRPr="0016299C">
        <w:rPr>
          <w:sz w:val="18"/>
          <w:szCs w:val="18"/>
          <w:u w:val="single"/>
        </w:rPr>
        <w:t>Northwest Bible Church – June 25, 2023 – 1 Thess. – Alan Conner</w:t>
      </w:r>
    </w:p>
    <w:p w14:paraId="1EADA633" w14:textId="77777777" w:rsidR="000153A1" w:rsidRDefault="000153A1" w:rsidP="000153A1">
      <w:pPr>
        <w:jc w:val="center"/>
        <w:rPr>
          <w:b/>
          <w:bCs/>
          <w:sz w:val="36"/>
          <w:szCs w:val="36"/>
        </w:rPr>
      </w:pPr>
      <w:r w:rsidRPr="0016299C">
        <w:rPr>
          <w:b/>
          <w:bCs/>
          <w:sz w:val="36"/>
          <w:szCs w:val="36"/>
        </w:rPr>
        <w:t>1 Thess. 4:3-8</w:t>
      </w:r>
    </w:p>
    <w:p w14:paraId="06CDC27B" w14:textId="77777777" w:rsidR="000153A1" w:rsidRDefault="000153A1" w:rsidP="000153A1">
      <w:pPr>
        <w:jc w:val="center"/>
      </w:pPr>
      <w:r>
        <w:t>Sanctification</w:t>
      </w:r>
    </w:p>
    <w:p w14:paraId="1EAA94E5" w14:textId="77777777" w:rsidR="000153A1" w:rsidRDefault="000153A1" w:rsidP="000153A1"/>
    <w:p w14:paraId="01AD7DE5" w14:textId="6CDEEF5D" w:rsidR="000153A1" w:rsidRPr="000153A1" w:rsidRDefault="000153A1" w:rsidP="000153A1">
      <w:r>
        <w:t>Intro</w:t>
      </w:r>
    </w:p>
    <w:p w14:paraId="77C37023" w14:textId="77777777" w:rsidR="000153A1" w:rsidRDefault="000153A1" w:rsidP="000153A1">
      <w:pPr>
        <w:rPr>
          <w:b/>
          <w:bCs/>
        </w:rPr>
      </w:pPr>
    </w:p>
    <w:p w14:paraId="1FB1E688" w14:textId="65C6E313" w:rsidR="000153A1" w:rsidRPr="00DA670A" w:rsidRDefault="000153A1" w:rsidP="000153A1">
      <w:pPr>
        <w:rPr>
          <w:b/>
          <w:bCs/>
        </w:rPr>
      </w:pPr>
      <w:r>
        <w:rPr>
          <w:b/>
          <w:bCs/>
        </w:rPr>
        <w:t xml:space="preserve">A. </w:t>
      </w:r>
      <w:r w:rsidRPr="00DA670A">
        <w:rPr>
          <w:b/>
          <w:bCs/>
        </w:rPr>
        <w:t>GOD’S WILL IS FOR</w:t>
      </w:r>
      <w:r>
        <w:rPr>
          <w:b/>
          <w:bCs/>
        </w:rPr>
        <w:t xml:space="preserve"> OUR</w:t>
      </w:r>
      <w:r w:rsidRPr="00DA670A">
        <w:rPr>
          <w:b/>
          <w:bCs/>
        </w:rPr>
        <w:t xml:space="preserve"> SANCTIFICATION</w:t>
      </w:r>
      <w:r>
        <w:rPr>
          <w:b/>
          <w:bCs/>
        </w:rPr>
        <w:t xml:space="preserve"> (</w:t>
      </w:r>
      <w:r w:rsidR="00BF24CA">
        <w:rPr>
          <w:b/>
          <w:bCs/>
        </w:rPr>
        <w:t>1 Thess. 4:</w:t>
      </w:r>
      <w:r>
        <w:rPr>
          <w:b/>
          <w:bCs/>
        </w:rPr>
        <w:t>3).</w:t>
      </w:r>
    </w:p>
    <w:p w14:paraId="06E5A489" w14:textId="77777777" w:rsidR="000153A1" w:rsidRDefault="000153A1" w:rsidP="000153A1"/>
    <w:p w14:paraId="340D63EA" w14:textId="6235D69B" w:rsidR="000153A1" w:rsidRPr="006C5E47" w:rsidRDefault="000153A1" w:rsidP="000153A1">
      <w:r>
        <w:tab/>
        <w:t xml:space="preserve">1. God’s will </w:t>
      </w:r>
      <w:proofErr w:type="gramStart"/>
      <w:r>
        <w:t>is</w:t>
      </w:r>
      <w:proofErr w:type="gramEnd"/>
      <w:r>
        <w:t xml:space="preserve"> for our sanctification (</w:t>
      </w:r>
      <w:r w:rsidR="00BF24CA">
        <w:t>1 Thess. 4:</w:t>
      </w:r>
      <w:r>
        <w:t xml:space="preserve">3).    </w:t>
      </w:r>
    </w:p>
    <w:p w14:paraId="00BEDE7B" w14:textId="77777777" w:rsidR="000153A1" w:rsidRDefault="000153A1" w:rsidP="000153A1"/>
    <w:p w14:paraId="33F7782D" w14:textId="5379D21C" w:rsidR="000153A1" w:rsidRDefault="000153A1" w:rsidP="000153A1">
      <w:r>
        <w:tab/>
        <w:t xml:space="preserve">2. God wants us to continue to grow and excel in being holy.   </w:t>
      </w:r>
    </w:p>
    <w:p w14:paraId="1F942FD3" w14:textId="77777777" w:rsidR="000153A1" w:rsidRDefault="000153A1" w:rsidP="000153A1"/>
    <w:p w14:paraId="37CA1F2E" w14:textId="77777777" w:rsidR="000153A1" w:rsidRDefault="000153A1" w:rsidP="000153A1"/>
    <w:p w14:paraId="601AF077" w14:textId="36E52D9D" w:rsidR="000153A1" w:rsidRPr="001F6EC4" w:rsidRDefault="000153A1" w:rsidP="000153A1">
      <w:pPr>
        <w:rPr>
          <w:i/>
          <w:iCs/>
        </w:rPr>
      </w:pPr>
      <w:r w:rsidRPr="00090BA9">
        <w:rPr>
          <w:b/>
          <w:bCs/>
        </w:rPr>
        <w:t xml:space="preserve">B. SANCTIFICATION </w:t>
      </w:r>
      <w:r>
        <w:rPr>
          <w:b/>
          <w:bCs/>
        </w:rPr>
        <w:t>INVOLVES</w:t>
      </w:r>
      <w:proofErr w:type="gramStart"/>
      <w:r>
        <w:rPr>
          <w:b/>
          <w:bCs/>
        </w:rPr>
        <w:t>:  (</w:t>
      </w:r>
      <w:proofErr w:type="gramEnd"/>
      <w:r w:rsidR="00BF24CA">
        <w:rPr>
          <w:b/>
          <w:bCs/>
        </w:rPr>
        <w:t>1 Thess. 4:</w:t>
      </w:r>
      <w:r>
        <w:rPr>
          <w:b/>
          <w:bCs/>
        </w:rPr>
        <w:t xml:space="preserve">3-7).   </w:t>
      </w:r>
      <w:r>
        <w:rPr>
          <w:i/>
          <w:iCs/>
        </w:rPr>
        <w:t xml:space="preserve">   </w:t>
      </w:r>
    </w:p>
    <w:p w14:paraId="0487ED62" w14:textId="77777777" w:rsidR="000153A1" w:rsidRDefault="000153A1" w:rsidP="000153A1">
      <w:pPr>
        <w:rPr>
          <w:b/>
          <w:bCs/>
        </w:rPr>
      </w:pPr>
    </w:p>
    <w:p w14:paraId="6A415D68" w14:textId="3A4D94E3" w:rsidR="000153A1" w:rsidRDefault="000153A1" w:rsidP="000153A1">
      <w:r w:rsidRPr="00962ECF">
        <w:tab/>
        <w:t xml:space="preserve">1. </w:t>
      </w:r>
      <w:r>
        <w:t>“abstain from sexual immorality”</w:t>
      </w:r>
      <w:r w:rsidRPr="00962ECF">
        <w:t xml:space="preserve"> (</w:t>
      </w:r>
      <w:r w:rsidR="00BF24CA">
        <w:t>1 Thess. 4:</w:t>
      </w:r>
      <w:r w:rsidRPr="00962ECF">
        <w:t>3).</w:t>
      </w:r>
      <w:r>
        <w:t xml:space="preserve">   </w:t>
      </w:r>
    </w:p>
    <w:p w14:paraId="68A9601B" w14:textId="77777777" w:rsidR="000153A1" w:rsidRDefault="000153A1" w:rsidP="000153A1">
      <w:r>
        <w:tab/>
      </w:r>
      <w:r>
        <w:tab/>
      </w:r>
    </w:p>
    <w:p w14:paraId="44D8D947" w14:textId="68ECFFC2" w:rsidR="000153A1" w:rsidRDefault="000153A1" w:rsidP="000153A1">
      <w:r>
        <w:tab/>
        <w:t>2. Possess one’s own vessel in sanctification and honor (</w:t>
      </w:r>
      <w:r w:rsidR="00BF24CA">
        <w:t>1 Thess. 4:</w:t>
      </w:r>
      <w:r>
        <w:t xml:space="preserve">4).   </w:t>
      </w:r>
    </w:p>
    <w:p w14:paraId="4E146118" w14:textId="77777777" w:rsidR="000153A1" w:rsidRDefault="000153A1" w:rsidP="000153A1"/>
    <w:p w14:paraId="18BEDCF8" w14:textId="70CC079E" w:rsidR="000153A1" w:rsidRDefault="000153A1" w:rsidP="000153A1">
      <w:r>
        <w:tab/>
      </w:r>
      <w:r>
        <w:tab/>
        <w:t xml:space="preserve">a. View #1 - Take a wife in sanctification and honor.  </w:t>
      </w:r>
    </w:p>
    <w:p w14:paraId="6D2FE00C" w14:textId="77777777" w:rsidR="000153A1" w:rsidRDefault="000153A1" w:rsidP="000153A1"/>
    <w:p w14:paraId="60B310E9" w14:textId="50E8DC61" w:rsidR="000153A1" w:rsidRDefault="000153A1" w:rsidP="000153A1">
      <w:r>
        <w:tab/>
      </w:r>
      <w:r>
        <w:tab/>
        <w:t>b. View #2 - Keep control over one’s own body.</w:t>
      </w:r>
    </w:p>
    <w:p w14:paraId="7C4BD181" w14:textId="4F065138" w:rsidR="000153A1" w:rsidRDefault="000153A1" w:rsidP="000153A1"/>
    <w:p w14:paraId="4F29A5B5" w14:textId="4E4B413E" w:rsidR="000153A1" w:rsidRDefault="000153A1" w:rsidP="000153A1">
      <w:r>
        <w:tab/>
        <w:t>3. Not in lustful passion like the Gentiles who do not know God (</w:t>
      </w:r>
      <w:r w:rsidR="00BF24CA">
        <w:t>1 Thess. 4:</w:t>
      </w:r>
      <w:r>
        <w:t xml:space="preserve">5).  </w:t>
      </w:r>
    </w:p>
    <w:p w14:paraId="0BC6EFFE" w14:textId="77777777" w:rsidR="000153A1" w:rsidRDefault="000153A1" w:rsidP="000153A1"/>
    <w:p w14:paraId="61151F2B" w14:textId="4442EAEE" w:rsidR="000153A1" w:rsidRDefault="000153A1" w:rsidP="000153A1">
      <w:r>
        <w:tab/>
        <w:t>4. Not defrauding one’s brother (</w:t>
      </w:r>
      <w:r w:rsidR="00BF24CA">
        <w:t>1 Thess. 4:</w:t>
      </w:r>
      <w:r>
        <w:t xml:space="preserve">6a).   </w:t>
      </w:r>
    </w:p>
    <w:p w14:paraId="02598F5D" w14:textId="77777777" w:rsidR="000153A1" w:rsidRDefault="000153A1" w:rsidP="000153A1"/>
    <w:p w14:paraId="40DD94FD" w14:textId="4345F909" w:rsidR="000153A1" w:rsidRDefault="000153A1" w:rsidP="000153A1">
      <w:r>
        <w:tab/>
        <w:t xml:space="preserve">5. Reason: </w:t>
      </w:r>
      <w:proofErr w:type="gramStart"/>
      <w:r>
        <w:t>the</w:t>
      </w:r>
      <w:proofErr w:type="gramEnd"/>
      <w:r>
        <w:t xml:space="preserve"> Lord is the avenger in all these things (</w:t>
      </w:r>
      <w:r w:rsidR="00BF24CA">
        <w:t>1 Thess. 4:</w:t>
      </w:r>
      <w:r>
        <w:t xml:space="preserve">6b).   </w:t>
      </w:r>
    </w:p>
    <w:p w14:paraId="48E45B41" w14:textId="77777777" w:rsidR="000153A1" w:rsidRDefault="000153A1" w:rsidP="000153A1"/>
    <w:p w14:paraId="3DA84A17" w14:textId="4B40BAF9" w:rsidR="000153A1" w:rsidRDefault="000153A1" w:rsidP="000153A1">
      <w:r>
        <w:tab/>
        <w:t>6. God has called us in sanctification, not impurity (</w:t>
      </w:r>
      <w:r w:rsidR="00BF24CA">
        <w:t>1 Thess. 4:</w:t>
      </w:r>
      <w:r>
        <w:t xml:space="preserve">7).   </w:t>
      </w:r>
    </w:p>
    <w:p w14:paraId="4AA4F362" w14:textId="77777777" w:rsidR="000153A1" w:rsidRDefault="000153A1" w:rsidP="000153A1"/>
    <w:p w14:paraId="7C2F36F5" w14:textId="77777777" w:rsidR="000153A1" w:rsidRDefault="000153A1" w:rsidP="000153A1"/>
    <w:p w14:paraId="3A5C56B5" w14:textId="16E79C4C" w:rsidR="000153A1" w:rsidRDefault="000153A1" w:rsidP="000153A1">
      <w:pPr>
        <w:rPr>
          <w:b/>
          <w:bCs/>
        </w:rPr>
      </w:pPr>
      <w:r w:rsidRPr="00DA670A">
        <w:rPr>
          <w:b/>
          <w:bCs/>
        </w:rPr>
        <w:t xml:space="preserve">C. </w:t>
      </w:r>
      <w:r>
        <w:rPr>
          <w:b/>
          <w:bCs/>
        </w:rPr>
        <w:t>CONSEQUENCES OF REJECTION (</w:t>
      </w:r>
      <w:r w:rsidR="00BF24CA">
        <w:rPr>
          <w:b/>
          <w:bCs/>
        </w:rPr>
        <w:t>1 Thess. 4:</w:t>
      </w:r>
      <w:r>
        <w:rPr>
          <w:b/>
          <w:bCs/>
        </w:rPr>
        <w:t>8).</w:t>
      </w:r>
    </w:p>
    <w:p w14:paraId="0377216B" w14:textId="77777777" w:rsidR="000153A1" w:rsidRDefault="000153A1" w:rsidP="000153A1">
      <w:pPr>
        <w:rPr>
          <w:b/>
          <w:bCs/>
        </w:rPr>
      </w:pPr>
    </w:p>
    <w:p w14:paraId="0377FB96" w14:textId="3519CFD8" w:rsidR="000153A1" w:rsidRDefault="000153A1" w:rsidP="000153A1">
      <w:r>
        <w:rPr>
          <w:b/>
          <w:bCs/>
        </w:rPr>
        <w:tab/>
      </w:r>
      <w:r>
        <w:t xml:space="preserve">1. Rejecting God.  </w:t>
      </w:r>
    </w:p>
    <w:p w14:paraId="2CFB558D" w14:textId="77777777" w:rsidR="000153A1" w:rsidRDefault="000153A1" w:rsidP="000153A1"/>
    <w:p w14:paraId="4AA0B06B" w14:textId="2563BE4B" w:rsidR="000153A1" w:rsidRDefault="000153A1" w:rsidP="000153A1">
      <w:r>
        <w:tab/>
        <w:t>2. Rejecting the Holy Spirit</w:t>
      </w:r>
      <w:r>
        <w:rPr>
          <w:b/>
          <w:bCs/>
        </w:rPr>
        <w:t>.</w:t>
      </w:r>
    </w:p>
    <w:p w14:paraId="3CDC9E69" w14:textId="07527BE4" w:rsidR="000153A1" w:rsidRPr="006458AF" w:rsidRDefault="000153A1" w:rsidP="000153A1">
      <w:r>
        <w:tab/>
      </w:r>
    </w:p>
    <w:p w14:paraId="76B5E6B3" w14:textId="77777777" w:rsidR="000153A1" w:rsidRDefault="000153A1" w:rsidP="000153A1"/>
    <w:p w14:paraId="3B6068F3" w14:textId="77777777" w:rsidR="000153A1" w:rsidRDefault="000153A1" w:rsidP="000153A1">
      <w:r>
        <w:t>Conclusion</w:t>
      </w:r>
    </w:p>
    <w:p w14:paraId="58F63F4B" w14:textId="77777777" w:rsidR="006229A8" w:rsidRDefault="006229A8" w:rsidP="000153A1"/>
    <w:p w14:paraId="7CA6F8EE" w14:textId="77777777" w:rsidR="000153A1" w:rsidRDefault="000153A1" w:rsidP="000153A1"/>
    <w:p w14:paraId="74FAFAE1" w14:textId="0A8C379A" w:rsidR="000153A1" w:rsidRPr="008A692D" w:rsidRDefault="000153A1" w:rsidP="000153A1">
      <w:pPr>
        <w:rPr>
          <w:sz w:val="18"/>
          <w:szCs w:val="18"/>
        </w:rPr>
      </w:pPr>
      <w:r w:rsidRPr="008A692D">
        <w:rPr>
          <w:sz w:val="18"/>
          <w:szCs w:val="18"/>
          <w:u w:val="single"/>
        </w:rPr>
        <w:t>Discussion questions</w:t>
      </w:r>
      <w:r w:rsidRPr="008A692D">
        <w:rPr>
          <w:sz w:val="18"/>
          <w:szCs w:val="18"/>
        </w:rPr>
        <w:t>:</w:t>
      </w:r>
      <w:r w:rsidR="008A692D" w:rsidRPr="008A692D">
        <w:rPr>
          <w:sz w:val="18"/>
          <w:szCs w:val="18"/>
        </w:rPr>
        <w:t xml:space="preserve">  If God’s will for us is our sanctification, what can we do to continue to pursue after it?   Paul calls all believers to abstain from sexual immorality.  What can we do to help protect </w:t>
      </w:r>
      <w:r w:rsidR="008A692D">
        <w:rPr>
          <w:sz w:val="18"/>
          <w:szCs w:val="18"/>
        </w:rPr>
        <w:t>ourselves</w:t>
      </w:r>
      <w:r w:rsidR="008A692D" w:rsidRPr="008A692D">
        <w:rPr>
          <w:sz w:val="18"/>
          <w:szCs w:val="18"/>
        </w:rPr>
        <w:t xml:space="preserve"> in this area?  What are things to avoid?  Why is our culture so enslaved to sexual sins?   How can parents help their children to embrace the biblical standard of sexual abstinence until marriage?</w:t>
      </w:r>
    </w:p>
    <w:p w14:paraId="29933A1A" w14:textId="77777777" w:rsidR="004A5513" w:rsidRDefault="00000000"/>
    <w:sectPr w:rsidR="004A5513" w:rsidSect="00887C8D">
      <w:pgSz w:w="12240" w:h="15840"/>
      <w:pgMar w:top="922"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A1"/>
    <w:rsid w:val="000153A1"/>
    <w:rsid w:val="00175262"/>
    <w:rsid w:val="00233F1C"/>
    <w:rsid w:val="00292087"/>
    <w:rsid w:val="002D1263"/>
    <w:rsid w:val="006229A8"/>
    <w:rsid w:val="0070606E"/>
    <w:rsid w:val="00816A62"/>
    <w:rsid w:val="00887C8D"/>
    <w:rsid w:val="008A692D"/>
    <w:rsid w:val="00995045"/>
    <w:rsid w:val="00A9768F"/>
    <w:rsid w:val="00BD55B6"/>
    <w:rsid w:val="00BF24CA"/>
    <w:rsid w:val="00CA7F83"/>
    <w:rsid w:val="00F84E48"/>
    <w:rsid w:val="00F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753FB"/>
  <w14:defaultImageDpi w14:val="32767"/>
  <w15:chartTrackingRefBased/>
  <w15:docId w15:val="{345411F4-34D2-884A-B8C6-60EF2BA5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Northwest Bible Church</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5</cp:revision>
  <dcterms:created xsi:type="dcterms:W3CDTF">2023-06-23T20:26:00Z</dcterms:created>
  <dcterms:modified xsi:type="dcterms:W3CDTF">2023-07-03T04:33:00Z</dcterms:modified>
</cp:coreProperties>
</file>